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C5" w:rsidRPr="00AD6AC5" w:rsidRDefault="00F4548B" w:rsidP="00F454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766AB8" wp14:editId="45251793">
            <wp:extent cx="6227367" cy="86582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769" t="3875" r="30750" b="8378"/>
                    <a:stretch/>
                  </pic:blipFill>
                  <pic:spPr bwMode="auto">
                    <a:xfrm>
                      <a:off x="0" y="0"/>
                      <a:ext cx="6239900" cy="867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6AC5" w:rsidRPr="00AD6AC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 xml:space="preserve">2.1. Цель деятельности школьного спортивного клуба: организация деятельности по вовлечению обучающихся в занятия физической культурой и спортом, развитие и популяризация школьного спорта. </w:t>
      </w:r>
    </w:p>
    <w:p w:rsidR="00C36C4B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 xml:space="preserve">2.2. Задачи деятельности школьного спортивного клуба: </w:t>
      </w:r>
    </w:p>
    <w:p w:rsidR="00C36C4B" w:rsidRDefault="00C36C4B" w:rsidP="00C36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D3070D">
        <w:rPr>
          <w:rFonts w:ascii="Times New Roman" w:hAnsi="Times New Roman" w:cs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C36C4B" w:rsidRDefault="00C36C4B" w:rsidP="00C36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D3070D">
        <w:rPr>
          <w:rFonts w:ascii="Times New Roman" w:hAnsi="Times New Roman" w:cs="Times New Roman"/>
          <w:sz w:val="28"/>
          <w:szCs w:val="28"/>
        </w:rPr>
        <w:t>организация физкультурно-спортивной работы с обучающимися;</w:t>
      </w:r>
    </w:p>
    <w:p w:rsidR="00C36C4B" w:rsidRDefault="00C36C4B" w:rsidP="00C36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D3070D">
        <w:rPr>
          <w:rFonts w:ascii="Times New Roman" w:hAnsi="Times New Roman" w:cs="Times New Roman"/>
          <w:sz w:val="28"/>
          <w:szCs w:val="28"/>
        </w:rPr>
        <w:t xml:space="preserve"> участие в спортивных соревнованиях различного уровня: внутри Учреждения, среди образовательных организаций; проведение работы по пропаганде здорового образа жизни; оказание содействия обучающимся, членам спортивных сборных команд Учреждения в создании необходимых условий для эффективной организации образовательного и тренировочного процессов; </w:t>
      </w:r>
    </w:p>
    <w:p w:rsidR="00C36C4B" w:rsidRDefault="00C36C4B" w:rsidP="00C36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D3070D">
        <w:rPr>
          <w:rFonts w:ascii="Times New Roman" w:hAnsi="Times New Roman" w:cs="Times New Roman"/>
          <w:sz w:val="28"/>
          <w:szCs w:val="28"/>
        </w:rPr>
        <w:t>организация спортивно-массовой работы с обучающимися, в том числе с обучающимися, имеющими отклонения в состоянии здоровья, ограниченные возможности здоровья;</w:t>
      </w:r>
    </w:p>
    <w:p w:rsidR="00C36C4B" w:rsidRDefault="00C36C4B" w:rsidP="00C36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D3070D">
        <w:rPr>
          <w:rFonts w:ascii="Times New Roman" w:hAnsi="Times New Roman" w:cs="Times New Roman"/>
          <w:sz w:val="28"/>
          <w:szCs w:val="28"/>
        </w:rPr>
        <w:t xml:space="preserve"> обеспечение консультационного сопровождения педагогов образовательного учреждения, реализующих в своей профессиональной деятельности физкультурно-оздоровительное и спортивно-массовое направления; </w:t>
      </w:r>
    </w:p>
    <w:p w:rsidR="00C36C4B" w:rsidRDefault="00C36C4B" w:rsidP="00C36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D3070D">
        <w:rPr>
          <w:rFonts w:ascii="Times New Roman" w:hAnsi="Times New Roman" w:cs="Times New Roman"/>
          <w:sz w:val="28"/>
          <w:szCs w:val="28"/>
        </w:rPr>
        <w:t>совершенствование системы обобщения и распространения эффективного педагогического опыта по организации и проведению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070D">
        <w:rPr>
          <w:rFonts w:ascii="Times New Roman" w:hAnsi="Times New Roman" w:cs="Times New Roman"/>
          <w:sz w:val="28"/>
          <w:szCs w:val="28"/>
        </w:rPr>
        <w:t xml:space="preserve">оздоровительных и спортивно-массовых направлений. </w:t>
      </w:r>
    </w:p>
    <w:p w:rsidR="00C36C4B" w:rsidRDefault="00C36C4B" w:rsidP="00C36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AC5">
        <w:rPr>
          <w:rFonts w:ascii="Times New Roman" w:hAnsi="Times New Roman" w:cs="Times New Roman"/>
          <w:b/>
          <w:sz w:val="28"/>
          <w:szCs w:val="28"/>
        </w:rPr>
        <w:t>3. Направления деятельности школьного спортивного клуба, формы работы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AC5">
        <w:rPr>
          <w:rFonts w:ascii="Times New Roman" w:hAnsi="Times New Roman" w:cs="Times New Roman"/>
          <w:sz w:val="28"/>
          <w:szCs w:val="28"/>
        </w:rPr>
        <w:t xml:space="preserve"> 3.1. Направления деятельности школьного спортивного клуба: организация и проведение спортивных, физкультурных и оздоровительных мероприятий в Учреждении, в том числе организация и проведения школьного этапа городской Спартакиады общеобразовательных учреждений города Липецка, Президентских состязаний, Президентских игр, тестирования в рамках Всероссийского физкультурно-спортивного комплекса «Готов к труду и обороне» и других мероприятий по решению их Оргкомитетов. воспитание физических и морально-волевых качеств, укрепление здоровья обучающихся, социальной активности обучающихся и педагогических работников Учреждения, посредством занятий физической культурой и спортом;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 формирование команд по различным видам спорта и обеспечение их участия в соревнованиях разного уровня; пропаганда в Учреждении основных идей физической культуры, </w:t>
      </w:r>
      <w:r w:rsidRPr="00AD6AC5">
        <w:rPr>
          <w:rFonts w:ascii="Times New Roman" w:hAnsi="Times New Roman" w:cs="Times New Roman"/>
          <w:sz w:val="28"/>
          <w:szCs w:val="28"/>
        </w:rPr>
        <w:lastRenderedPageBreak/>
        <w:t xml:space="preserve">спорта, здорового образа жизни; поощрение обучающихся, добившихся высоких показателей в физической культуре и спорте; информирование обучающихся о проводимых спортивных, физкультурных и оздоровительных мероприятиях в Учреждении, других организациях города.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 xml:space="preserve">3.2. Основными формами работы школьного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AC5">
        <w:rPr>
          <w:rFonts w:ascii="Times New Roman" w:hAnsi="Times New Roman" w:cs="Times New Roman"/>
          <w:sz w:val="28"/>
          <w:szCs w:val="28"/>
        </w:rPr>
        <w:t xml:space="preserve">3.3 Клуб может являться базой для организации мероприятий в рамках реализации своих функций и направлений деятельности.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AC5">
        <w:rPr>
          <w:rFonts w:ascii="Times New Roman" w:hAnsi="Times New Roman" w:cs="Times New Roman"/>
          <w:b/>
          <w:sz w:val="28"/>
          <w:szCs w:val="28"/>
        </w:rPr>
        <w:t xml:space="preserve">4. Права, обязанности и ответственность школьного спортивного клуба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 xml:space="preserve">4.1. Школьный спортивный клуб имеет право в порядке, предусмотренном действующим законодательством: свободно распространять информацию о своей деятельности; участвовать в выработке решений органов управления школой; проводить собрания; осуществлять полномочия, предусмотренные законами об общественных объединениях;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поддерживать прямые контакты и связи с другими образовательными, спортивными организациями и клубами; может осуществлять иные права, предусмотренные действующим законодательством РФ, и соответствующие уставным целям и задачам школьного спортивного клуба.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 xml:space="preserve">4.2. Школьный спортивный клуб обязан: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 ежегодно информировать общественность о своей деятельности.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AC5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участников школьного спортивного клуба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 xml:space="preserve">5.1. Участниками школьного спортивного клуба могут быть физические лица, достигшие возраста 7 лет.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 xml:space="preserve">5.2. Все участники школьного спортивного клуба имеют равные права и обязанности.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 xml:space="preserve">5.3. Участники школьного спортивного клуба имеют право: избирать и быть избранными в руководящий орган клуба; участвовать во всех мероприятиях, проводимых клубом; вносить предложения по вопросам совершенствования деятельности клуба; использовать символику клуба; входить в состав сборной команды клуба; получать всю необходимую информацию о деятельности клуба. </w:t>
      </w:r>
    </w:p>
    <w:p w:rsid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 xml:space="preserve">5.4. Члены спортивного клуба школы обязаны: соблюдать устав школьного спортивного клуба; выполнять решения, принятые Советом школьного </w:t>
      </w:r>
      <w:r w:rsidRPr="00AD6AC5">
        <w:rPr>
          <w:rFonts w:ascii="Times New Roman" w:hAnsi="Times New Roman" w:cs="Times New Roman"/>
          <w:sz w:val="28"/>
          <w:szCs w:val="28"/>
        </w:rPr>
        <w:lastRenderedPageBreak/>
        <w:t>спортивного клуба; посещать спортивные секции школьного спортивного клуба по избранному виду спорта; принимать активное участие в спортивно-массовых и физкультурно</w:t>
      </w:r>
      <w:r w:rsidR="00226AEA">
        <w:rPr>
          <w:rFonts w:ascii="Times New Roman" w:hAnsi="Times New Roman" w:cs="Times New Roman"/>
          <w:sz w:val="28"/>
          <w:szCs w:val="28"/>
        </w:rPr>
        <w:t>-</w:t>
      </w:r>
      <w:r w:rsidRPr="00AD6AC5">
        <w:rPr>
          <w:rFonts w:ascii="Times New Roman" w:hAnsi="Times New Roman" w:cs="Times New Roman"/>
          <w:sz w:val="28"/>
          <w:szCs w:val="28"/>
        </w:rPr>
        <w:t>оздоровительных мероприятиях образовательного учреждения; соблюдать рекомендации врача по вопросам самоконтроля и соблюдения правил личной гигиены; быть дисциплинированным и требовать дисциплины от других; показывать личный пример здорового образа жизни и культуры болельщика; способствовать укреплению материально-спортивной базы школы, бережно относиться к имуществу спортклуба и спортивному инвентарю; помогать младшим в овладении спортивными навыками; создавать и поддерживать авторитет и спортивные традиции образовательного учреждения.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AC5">
        <w:rPr>
          <w:rFonts w:ascii="Times New Roman" w:hAnsi="Times New Roman" w:cs="Times New Roman"/>
          <w:b/>
          <w:sz w:val="28"/>
          <w:szCs w:val="28"/>
        </w:rPr>
        <w:t>6. Руководящие органы школьного спортивного клуба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AC5">
        <w:rPr>
          <w:rFonts w:ascii="Times New Roman" w:hAnsi="Times New Roman" w:cs="Times New Roman"/>
          <w:sz w:val="28"/>
          <w:szCs w:val="28"/>
        </w:rPr>
        <w:t xml:space="preserve"> 6.1. Постоянно действующим руководящим органом школьного спортивного клуба является Совет школьного спортивного клуба, избираемый всеми участниками школьного спортивного клуба. Председателем Совета школьного спортивного клуба является руководитель школьного спортивного клуба.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 xml:space="preserve">6.2. Совет школьного спортивного клуба осуществляет права и исполняет обязанности от имени школьного спортивного клуба.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>6.3. Совет школьного спортивного клуба решает все вопросы, связанные с деятельностью Совет школьного спортивного клуба.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AC5">
        <w:rPr>
          <w:rFonts w:ascii="Times New Roman" w:hAnsi="Times New Roman" w:cs="Times New Roman"/>
          <w:sz w:val="28"/>
          <w:szCs w:val="28"/>
        </w:rPr>
        <w:t xml:space="preserve"> 6.4. Совет школьного спортивного клуба содействует реализации </w:t>
      </w:r>
      <w:proofErr w:type="gramStart"/>
      <w:r w:rsidRPr="00AD6AC5">
        <w:rPr>
          <w:rFonts w:ascii="Times New Roman" w:hAnsi="Times New Roman" w:cs="Times New Roman"/>
          <w:sz w:val="28"/>
          <w:szCs w:val="28"/>
        </w:rPr>
        <w:t>инициатив</w:t>
      </w:r>
      <w:proofErr w:type="gramEnd"/>
      <w:r w:rsidRPr="00AD6AC5">
        <w:rPr>
          <w:rFonts w:ascii="Times New Roman" w:hAnsi="Times New Roman" w:cs="Times New Roman"/>
          <w:sz w:val="28"/>
          <w:szCs w:val="28"/>
        </w:rPr>
        <w:t xml:space="preserve"> обучающихся во внеклассной деятельности: изучает интересы и потребности школьников в сфере внеклассной и внешкольной деятельности, создает условия для их реализации, привлекает обучающихся к организации воспитательной и спортивной работы в образовательном учреждении. Содействует организации спортивных программ и проектов на территории образовательного учреждения и вне ее.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>6.5. Председатель школьного спортивного клуба (руководитель школьного спортивного клуба) выполняет организационно-распорядительные функции, непосредственно представляет школьный спортивный клуб в органах местного самоуправления, организациях и общественных объединениях.</w:t>
      </w:r>
    </w:p>
    <w:p w:rsid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AC5">
        <w:rPr>
          <w:rFonts w:ascii="Times New Roman" w:hAnsi="Times New Roman" w:cs="Times New Roman"/>
          <w:sz w:val="28"/>
          <w:szCs w:val="28"/>
        </w:rPr>
        <w:t xml:space="preserve"> 6.6. Председатель школьного спортивного клуба (руководитель школьного спортивного клуба) организует подготовку и проведение заседаний Совета школьного спортивного клуба.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AC5">
        <w:rPr>
          <w:rFonts w:ascii="Times New Roman" w:hAnsi="Times New Roman" w:cs="Times New Roman"/>
          <w:b/>
          <w:sz w:val="28"/>
          <w:szCs w:val="28"/>
        </w:rPr>
        <w:t>7. Документы и отчетность школьного спортивного клуба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AC5">
        <w:rPr>
          <w:rFonts w:ascii="Times New Roman" w:hAnsi="Times New Roman" w:cs="Times New Roman"/>
          <w:sz w:val="28"/>
          <w:szCs w:val="28"/>
        </w:rPr>
        <w:t>7.1. В спортивном клубе школы ведется следующая документация: план спортивно-массовых, физкультурно-спортивных и социально</w:t>
      </w:r>
      <w:r w:rsidR="00226AEA">
        <w:rPr>
          <w:rFonts w:ascii="Times New Roman" w:hAnsi="Times New Roman" w:cs="Times New Roman"/>
          <w:sz w:val="28"/>
          <w:szCs w:val="28"/>
        </w:rPr>
        <w:t>-</w:t>
      </w:r>
      <w:r w:rsidRPr="00AD6AC5">
        <w:rPr>
          <w:rFonts w:ascii="Times New Roman" w:hAnsi="Times New Roman" w:cs="Times New Roman"/>
          <w:sz w:val="28"/>
          <w:szCs w:val="28"/>
        </w:rPr>
        <w:t xml:space="preserve">значимых мероприятий на учебный год; календарный план спортивно-массовых мероприятий; программы, расписание занятий спортивных секций, кружков, объединений дополнительного образования физкультурно-спортивной направленности; журнал учета занятий в спортивных секциях, кружках, </w:t>
      </w:r>
      <w:r w:rsidRPr="00AD6AC5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объединениях дополнительного образования физкультурно-спортивной направленности; отчеты о работе школьного спортивного клуба за учебный год.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AC5">
        <w:rPr>
          <w:rFonts w:ascii="Times New Roman" w:hAnsi="Times New Roman" w:cs="Times New Roman"/>
          <w:b/>
          <w:sz w:val="28"/>
          <w:szCs w:val="28"/>
        </w:rPr>
        <w:t>8. Финансирование деятельности клуба.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AC5">
        <w:rPr>
          <w:rFonts w:ascii="Times New Roman" w:hAnsi="Times New Roman" w:cs="Times New Roman"/>
          <w:sz w:val="28"/>
          <w:szCs w:val="28"/>
        </w:rPr>
        <w:t xml:space="preserve"> 8.1. Администрация школы предоставляет школьному спортивному клубу в бесплатное пользование школьные спортивные сооружения, инвентарь и оборудование. 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AC5">
        <w:rPr>
          <w:rFonts w:ascii="Times New Roman" w:hAnsi="Times New Roman" w:cs="Times New Roman"/>
          <w:b/>
          <w:sz w:val="28"/>
          <w:szCs w:val="28"/>
        </w:rPr>
        <w:t>9. Реорганизация и ликвидация школьного спортивного клуба</w:t>
      </w:r>
    </w:p>
    <w:p w:rsidR="00AD6AC5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AC5">
        <w:rPr>
          <w:rFonts w:ascii="Times New Roman" w:hAnsi="Times New Roman" w:cs="Times New Roman"/>
          <w:sz w:val="28"/>
          <w:szCs w:val="28"/>
        </w:rPr>
        <w:t xml:space="preserve"> 9.1. Реорганизацию школьного спортивного клуба осуществляют по решению Совета школьного спортивного клуба. </w:t>
      </w:r>
    </w:p>
    <w:p w:rsidR="00E16F28" w:rsidRPr="00AD6AC5" w:rsidRDefault="00AD6AC5" w:rsidP="00AD6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AC5">
        <w:rPr>
          <w:rFonts w:ascii="Times New Roman" w:hAnsi="Times New Roman" w:cs="Times New Roman"/>
          <w:sz w:val="28"/>
          <w:szCs w:val="28"/>
        </w:rPr>
        <w:t>9.2. Документы и отчетность школьного спортивного клуба при его ликвидации передают по свободной описи организации-правопреемнику, либо в архив.</w:t>
      </w:r>
    </w:p>
    <w:sectPr w:rsidR="00E16F28" w:rsidRPr="00AD6AC5" w:rsidSect="00A36B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C5"/>
    <w:rsid w:val="00226AEA"/>
    <w:rsid w:val="00296294"/>
    <w:rsid w:val="00A36B9A"/>
    <w:rsid w:val="00AD6AC5"/>
    <w:rsid w:val="00C36C4B"/>
    <w:rsid w:val="00E16F28"/>
    <w:rsid w:val="00EA6122"/>
    <w:rsid w:val="00F4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06944-A7ED-4B56-8E46-A341189E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6</cp:revision>
  <dcterms:created xsi:type="dcterms:W3CDTF">2021-09-10T09:51:00Z</dcterms:created>
  <dcterms:modified xsi:type="dcterms:W3CDTF">2024-11-04T07:59:00Z</dcterms:modified>
</cp:coreProperties>
</file>