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32" w:rsidRDefault="00CC045A">
      <w:pPr>
        <w:pStyle w:val="a3"/>
        <w:spacing w:before="59"/>
        <w:ind w:left="0"/>
      </w:pPr>
      <w:r>
        <w:rPr>
          <w:noProof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.05pt;width:520.1pt;height:714.7pt;z-index:251659264;mso-position-horizontal:left;mso-position-horizontal-relative:text;mso-position-vertical-relative:text">
            <v:imagedata r:id="rId5" o:title=""/>
            <w10:wrap type="square" side="right"/>
          </v:shape>
          <o:OLEObject Type="Embed" ProgID="Acrobat.Document.DC" ShapeID="_x0000_s1026" DrawAspect="Content" ObjectID="_1790084488" r:id="rId6"/>
        </w:object>
      </w:r>
      <w:r>
        <w:br w:type="textWrapping" w:clear="all"/>
      </w:r>
    </w:p>
    <w:p w:rsidR="00CC045A" w:rsidRDefault="00CC045A">
      <w:pPr>
        <w:pStyle w:val="1"/>
        <w:spacing w:before="79"/>
        <w:ind w:left="0" w:right="219"/>
        <w:jc w:val="center"/>
      </w:pPr>
    </w:p>
    <w:p w:rsidR="00970332" w:rsidRDefault="00491E04">
      <w:pPr>
        <w:pStyle w:val="1"/>
        <w:spacing w:before="79"/>
        <w:ind w:left="0" w:right="219"/>
        <w:jc w:val="center"/>
        <w:rPr>
          <w:spacing w:val="-2"/>
        </w:rPr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CC045A" w:rsidRDefault="00CC045A">
      <w:pPr>
        <w:pStyle w:val="1"/>
        <w:spacing w:before="79"/>
        <w:ind w:left="0" w:right="219"/>
        <w:jc w:val="center"/>
      </w:pPr>
      <w:bookmarkStart w:id="0" w:name="_GoBack"/>
      <w:bookmarkEnd w:id="0"/>
    </w:p>
    <w:p w:rsidR="00970332" w:rsidRDefault="00491E04">
      <w:pPr>
        <w:pStyle w:val="a5"/>
        <w:numPr>
          <w:ilvl w:val="0"/>
          <w:numId w:val="8"/>
        </w:numPr>
        <w:tabs>
          <w:tab w:val="left" w:pos="1200"/>
        </w:tabs>
        <w:spacing w:before="3"/>
        <w:ind w:left="1200" w:hanging="239"/>
        <w:jc w:val="left"/>
        <w:rPr>
          <w:b/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970332" w:rsidRDefault="00491E04">
      <w:pPr>
        <w:pStyle w:val="a3"/>
        <w:spacing w:before="38" w:line="276" w:lineRule="auto"/>
        <w:ind w:right="117" w:firstLine="708"/>
      </w:pPr>
      <w:r>
        <w:t>Программа направлена, прежде всего на</w:t>
      </w:r>
      <w:r>
        <w:rPr>
          <w:spacing w:val="40"/>
        </w:rPr>
        <w:t xml:space="preserve"> </w:t>
      </w:r>
      <w:r>
        <w:t>развитие и поддержание интереса к обществознанию как к науке. Прохождение данного курса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обществознанию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самым,</w:t>
      </w:r>
      <w:r>
        <w:rPr>
          <w:spacing w:val="-4"/>
        </w:rPr>
        <w:t xml:space="preserve"> </w:t>
      </w:r>
      <w:r>
        <w:t>облегчает</w:t>
      </w:r>
      <w:r>
        <w:rPr>
          <w:spacing w:val="-4"/>
        </w:rPr>
        <w:t xml:space="preserve"> </w:t>
      </w:r>
      <w:r>
        <w:t>стартовые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 старшей школе, успешной социализации.</w:t>
      </w:r>
      <w:r>
        <w:rPr>
          <w:spacing w:val="40"/>
        </w:rPr>
        <w:t xml:space="preserve"> </w:t>
      </w:r>
      <w:r>
        <w:t>Данная программа расширяет кругозор, совершенствует знания и умения, удовлетворяет познавательный интерес школьников к общественным проблемам, осуществляет теоретически-практическое знакомство учащихся с возможностью решения многих проблем общества и конкретной личности.</w:t>
      </w:r>
    </w:p>
    <w:p w:rsidR="00970332" w:rsidRDefault="00491E04">
      <w:pPr>
        <w:pStyle w:val="a3"/>
        <w:ind w:left="973"/>
      </w:pPr>
      <w:r>
        <w:t>Данная</w:t>
      </w:r>
      <w:r>
        <w:rPr>
          <w:spacing w:val="-3"/>
        </w:rPr>
        <w:t xml:space="preserve"> </w:t>
      </w:r>
      <w:r>
        <w:rPr>
          <w:spacing w:val="-2"/>
        </w:rPr>
        <w:t>программа:</w:t>
      </w:r>
    </w:p>
    <w:p w:rsidR="00970332" w:rsidRDefault="00491E04">
      <w:pPr>
        <w:pStyle w:val="a5"/>
        <w:numPr>
          <w:ilvl w:val="0"/>
          <w:numId w:val="7"/>
        </w:numPr>
        <w:tabs>
          <w:tab w:val="left" w:pos="961"/>
        </w:tabs>
        <w:rPr>
          <w:sz w:val="24"/>
        </w:rPr>
      </w:pPr>
      <w:r>
        <w:rPr>
          <w:sz w:val="24"/>
        </w:rPr>
        <w:t>построена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преемственности;</w:t>
      </w:r>
    </w:p>
    <w:p w:rsidR="00970332" w:rsidRDefault="00491E04">
      <w:pPr>
        <w:pStyle w:val="a5"/>
        <w:numPr>
          <w:ilvl w:val="0"/>
          <w:numId w:val="7"/>
        </w:numPr>
        <w:tabs>
          <w:tab w:val="left" w:pos="961"/>
        </w:tabs>
        <w:spacing w:before="42"/>
        <w:rPr>
          <w:sz w:val="24"/>
        </w:rPr>
      </w:pPr>
      <w:r>
        <w:rPr>
          <w:sz w:val="24"/>
        </w:rPr>
        <w:t>способствует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2"/>
          <w:sz w:val="24"/>
        </w:rPr>
        <w:t xml:space="preserve"> учащихся;</w:t>
      </w:r>
    </w:p>
    <w:p w:rsidR="00970332" w:rsidRDefault="00491E04">
      <w:pPr>
        <w:pStyle w:val="a5"/>
        <w:numPr>
          <w:ilvl w:val="0"/>
          <w:numId w:val="7"/>
        </w:numPr>
        <w:tabs>
          <w:tab w:val="left" w:pos="961"/>
        </w:tabs>
        <w:spacing w:before="39"/>
        <w:rPr>
          <w:sz w:val="24"/>
        </w:rPr>
      </w:pP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возрастную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психологию</w:t>
      </w:r>
      <w:r>
        <w:rPr>
          <w:spacing w:val="-2"/>
          <w:sz w:val="24"/>
        </w:rPr>
        <w:t xml:space="preserve"> учащихся.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852"/>
        </w:tabs>
        <w:spacing w:before="45"/>
        <w:ind w:left="852"/>
        <w:jc w:val="left"/>
      </w:pPr>
      <w:r>
        <w:t>Новизна,</w:t>
      </w:r>
      <w:r>
        <w:rPr>
          <w:spacing w:val="-7"/>
        </w:rPr>
        <w:t xml:space="preserve"> </w:t>
      </w:r>
      <w:r>
        <w:t>актуальность,</w:t>
      </w:r>
      <w:r>
        <w:rPr>
          <w:spacing w:val="-7"/>
        </w:rPr>
        <w:t xml:space="preserve"> </w:t>
      </w:r>
      <w:r>
        <w:t>педагогическая</w:t>
      </w:r>
      <w:r>
        <w:rPr>
          <w:spacing w:val="-7"/>
        </w:rPr>
        <w:t xml:space="preserve"> </w:t>
      </w:r>
      <w:r>
        <w:t>целесообразность</w:t>
      </w:r>
      <w:r>
        <w:rPr>
          <w:spacing w:val="-7"/>
        </w:rPr>
        <w:t xml:space="preserve"> </w:t>
      </w:r>
      <w:r>
        <w:rPr>
          <w:spacing w:val="-2"/>
        </w:rPr>
        <w:t>программы.</w:t>
      </w:r>
    </w:p>
    <w:p w:rsidR="00970332" w:rsidRDefault="00491E04">
      <w:pPr>
        <w:pStyle w:val="a3"/>
        <w:spacing w:before="38" w:line="276" w:lineRule="auto"/>
        <w:ind w:right="117" w:firstLine="360"/>
      </w:pPr>
      <w:r>
        <w:t>Программа строится от актуализации теоретических знаний к практическим их применениям, от решения частных общих задач (конкретных заданий базового</w:t>
      </w:r>
      <w:r>
        <w:rPr>
          <w:spacing w:val="40"/>
        </w:rPr>
        <w:t xml:space="preserve"> </w:t>
      </w:r>
      <w:r>
        <w:t>уровня конкретной образовательной линии)</w:t>
      </w:r>
      <w:r>
        <w:rPr>
          <w:spacing w:val="-1"/>
        </w:rPr>
        <w:t xml:space="preserve"> </w:t>
      </w:r>
      <w:r>
        <w:t>к решению задач повышенного уровня. Обществознание - учебная</w:t>
      </w:r>
      <w:r>
        <w:rPr>
          <w:spacing w:val="-7"/>
        </w:rPr>
        <w:t xml:space="preserve"> </w:t>
      </w:r>
      <w:r>
        <w:t>дисциплина,</w:t>
      </w:r>
      <w:r>
        <w:rPr>
          <w:spacing w:val="-7"/>
        </w:rPr>
        <w:t xml:space="preserve"> </w:t>
      </w:r>
      <w:r>
        <w:t>представляющая</w:t>
      </w:r>
      <w:r>
        <w:rPr>
          <w:spacing w:val="-7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синтез</w:t>
      </w:r>
      <w:r>
        <w:rPr>
          <w:spacing w:val="-9"/>
        </w:rPr>
        <w:t xml:space="preserve"> </w:t>
      </w:r>
      <w:r>
        <w:t>наук,</w:t>
      </w:r>
      <w:r>
        <w:rPr>
          <w:spacing w:val="-7"/>
        </w:rPr>
        <w:t xml:space="preserve"> </w:t>
      </w:r>
      <w:r>
        <w:t>объектом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человеческое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отдельные</w:t>
      </w:r>
      <w:r>
        <w:rPr>
          <w:spacing w:val="-9"/>
        </w:rPr>
        <w:t xml:space="preserve"> </w:t>
      </w:r>
      <w:r>
        <w:t>стороны его жизни.</w:t>
      </w:r>
    </w:p>
    <w:p w:rsidR="00970332" w:rsidRDefault="00491E04">
      <w:pPr>
        <w:pStyle w:val="a3"/>
        <w:spacing w:before="1" w:line="276" w:lineRule="auto"/>
        <w:ind w:right="117" w:firstLine="360"/>
      </w:pPr>
      <w:r>
        <w:rPr>
          <w:u w:val="single"/>
        </w:rPr>
        <w:t>Новизна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программы</w:t>
      </w:r>
      <w:r>
        <w:rPr>
          <w:spacing w:val="-4"/>
          <w:u w:val="single"/>
        </w:rPr>
        <w:t xml:space="preserve"> </w:t>
      </w:r>
      <w:r>
        <w:rPr>
          <w:u w:val="single"/>
        </w:rPr>
        <w:t>курса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подростка</w:t>
      </w:r>
      <w:r>
        <w:rPr>
          <w:spacing w:val="40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целью,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лишь</w:t>
      </w:r>
      <w:r>
        <w:rPr>
          <w:spacing w:val="-4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этой цели. Занятия обеспечивают реализацию потребности личности в самопознании, саморазвитии, самовыражении, создают дополнительные возможности для последующего и профессиональной подготовки обучающихся.</w:t>
      </w:r>
    </w:p>
    <w:p w:rsidR="00970332" w:rsidRDefault="00491E04">
      <w:pPr>
        <w:pStyle w:val="a3"/>
        <w:spacing w:line="276" w:lineRule="auto"/>
        <w:ind w:left="111" w:right="117" w:firstLine="501"/>
      </w:pPr>
      <w:proofErr w:type="spellStart"/>
      <w:r>
        <w:rPr>
          <w:u w:val="single"/>
        </w:rPr>
        <w:t>Инновационность</w:t>
      </w:r>
      <w:proofErr w:type="spellEnd"/>
      <w:r>
        <w:rPr>
          <w:u w:val="single"/>
        </w:rPr>
        <w:t xml:space="preserve"> программы</w:t>
      </w:r>
      <w:r>
        <w:t xml:space="preserve"> заключается в интеграции нескольких смежных дисциплин: право, экономики, финансовой грамотности, обществознания, а также использовании ИКТ технологий: в</w:t>
      </w:r>
      <w:r>
        <w:rPr>
          <w:spacing w:val="-1"/>
        </w:rPr>
        <w:t xml:space="preserve"> </w:t>
      </w:r>
      <w:r>
        <w:t>подаче теоретического материала (видеоролики, мультимедиа материалы), в быстром</w:t>
      </w:r>
      <w:r>
        <w:rPr>
          <w:spacing w:val="-4"/>
        </w:rPr>
        <w:t xml:space="preserve"> </w:t>
      </w:r>
      <w:r>
        <w:t>реагировании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социума, учёте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учащихся.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 xml:space="preserve">используются технологии критического мышления, создаются условия для успешной </w:t>
      </w:r>
      <w:proofErr w:type="spellStart"/>
      <w:r>
        <w:t>самоактуализации</w:t>
      </w:r>
      <w:proofErr w:type="spellEnd"/>
      <w:r>
        <w:rPr>
          <w:spacing w:val="40"/>
        </w:rPr>
        <w:t xml:space="preserve"> </w:t>
      </w:r>
      <w:r>
        <w:t>и самореализации полученных знаний.</w:t>
      </w:r>
      <w:r>
        <w:rPr>
          <w:spacing w:val="40"/>
        </w:rPr>
        <w:t xml:space="preserve"> </w:t>
      </w:r>
      <w:r>
        <w:t xml:space="preserve">Данная программа создана с целью развития ценностного отношения к миру, его прошлому и настоящему, формованию гражданственности и </w:t>
      </w:r>
      <w:r>
        <w:rPr>
          <w:spacing w:val="-2"/>
        </w:rPr>
        <w:t>патриотизма.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253"/>
        </w:tabs>
        <w:ind w:left="1253" w:hanging="239"/>
        <w:jc w:val="left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программы</w:t>
      </w:r>
    </w:p>
    <w:p w:rsidR="00970332" w:rsidRDefault="00491E04">
      <w:pPr>
        <w:pStyle w:val="a3"/>
        <w:spacing w:before="36" w:line="276" w:lineRule="auto"/>
        <w:ind w:right="117"/>
      </w:pPr>
      <w:r>
        <w:rPr>
          <w:u w:val="single"/>
        </w:rPr>
        <w:t xml:space="preserve">Цель: </w:t>
      </w:r>
      <w:r>
        <w:t>формирование целостного представления и понимания</w:t>
      </w:r>
      <w:r>
        <w:rPr>
          <w:spacing w:val="40"/>
        </w:rPr>
        <w:t xml:space="preserve"> </w:t>
      </w:r>
      <w:r>
        <w:t>сложности развития</w:t>
      </w:r>
      <w:r>
        <w:rPr>
          <w:spacing w:val="40"/>
        </w:rPr>
        <w:t xml:space="preserve"> </w:t>
      </w:r>
      <w:r>
        <w:t>и протекания социальных общественных процессов. Воспитание гражданственности и патриотизма учащихся, социально- значимых ориентиров личности подростка, уважение к истории и культуре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Родины,</w:t>
      </w:r>
      <w:r>
        <w:rPr>
          <w:spacing w:val="-5"/>
        </w:rPr>
        <w:t xml:space="preserve"> </w:t>
      </w:r>
      <w:r>
        <w:t>и населяющих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выработка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социально-ответственного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 социальном общественном</w:t>
      </w:r>
      <w:r>
        <w:rPr>
          <w:spacing w:val="40"/>
        </w:rPr>
        <w:t xml:space="preserve"> </w:t>
      </w:r>
      <w:r>
        <w:t>пространстве.</w:t>
      </w:r>
    </w:p>
    <w:p w:rsidR="00970332" w:rsidRDefault="00970332">
      <w:pPr>
        <w:spacing w:line="276" w:lineRule="auto"/>
        <w:sectPr w:rsidR="00970332" w:rsidSect="00CC045A">
          <w:pgSz w:w="11910" w:h="16840"/>
          <w:pgMar w:top="1021" w:right="301" w:bottom="879" w:left="567" w:header="720" w:footer="720" w:gutter="0"/>
          <w:cols w:space="720"/>
        </w:sectPr>
      </w:pPr>
    </w:p>
    <w:p w:rsidR="00970332" w:rsidRDefault="00491E04">
      <w:pPr>
        <w:pStyle w:val="a3"/>
        <w:spacing w:before="61"/>
      </w:pPr>
      <w:r>
        <w:rPr>
          <w:spacing w:val="-2"/>
          <w:u w:val="single"/>
        </w:rPr>
        <w:lastRenderedPageBreak/>
        <w:t>Задачи: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before="43" w:line="276" w:lineRule="auto"/>
        <w:ind w:right="644" w:firstLine="0"/>
        <w:rPr>
          <w:sz w:val="24"/>
        </w:rPr>
      </w:pPr>
      <w:r>
        <w:rPr>
          <w:sz w:val="24"/>
        </w:rPr>
        <w:t>Помочь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нём доступной</w:t>
      </w:r>
      <w:r w:rsidR="00A7577D">
        <w:rPr>
          <w:sz w:val="24"/>
        </w:rPr>
        <w:t xml:space="preserve"> по содержанию для подростков 15-16</w:t>
      </w:r>
      <w:r>
        <w:rPr>
          <w:sz w:val="24"/>
        </w:rPr>
        <w:t>-летнего возраста;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before="0" w:line="276" w:lineRule="auto"/>
        <w:ind w:right="771" w:firstLine="0"/>
        <w:rPr>
          <w:sz w:val="24"/>
        </w:rPr>
      </w:pPr>
      <w:r>
        <w:rPr>
          <w:sz w:val="24"/>
        </w:rPr>
        <w:t>Обобщить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 выполнении типичных социальных ролей человека и гражданина;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before="0" w:line="276" w:lineRule="auto"/>
        <w:ind w:right="1296" w:firstLine="0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источников, анализировать и обобщать полученные данные;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before="0" w:line="275" w:lineRule="exact"/>
        <w:ind w:left="492"/>
        <w:rPr>
          <w:sz w:val="24"/>
        </w:rPr>
      </w:pPr>
      <w:r>
        <w:rPr>
          <w:sz w:val="24"/>
        </w:rPr>
        <w:t>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углублению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дисциплин;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ind w:left="492"/>
        <w:rPr>
          <w:sz w:val="24"/>
        </w:rPr>
      </w:pPr>
      <w:r>
        <w:rPr>
          <w:sz w:val="24"/>
        </w:rPr>
        <w:t>Способствовать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высокопроизводительной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before="43"/>
        <w:ind w:left="492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</w:t>
      </w:r>
    </w:p>
    <w:p w:rsidR="00970332" w:rsidRDefault="00491E04">
      <w:pPr>
        <w:pStyle w:val="a5"/>
        <w:numPr>
          <w:ilvl w:val="0"/>
          <w:numId w:val="6"/>
        </w:numPr>
        <w:tabs>
          <w:tab w:val="left" w:pos="492"/>
        </w:tabs>
        <w:spacing w:line="276" w:lineRule="auto"/>
        <w:ind w:right="1171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 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для осуществления гражданской и общественной деятельности, развития межличностных отношений.</w:t>
      </w:r>
    </w:p>
    <w:p w:rsidR="00970332" w:rsidRDefault="00491E04">
      <w:pPr>
        <w:pStyle w:val="a3"/>
        <w:spacing w:line="275" w:lineRule="exact"/>
        <w:ind w:left="612"/>
      </w:pPr>
      <w:r>
        <w:t>Выбор</w:t>
      </w:r>
      <w:r>
        <w:rPr>
          <w:spacing w:val="-4"/>
        </w:rPr>
        <w:t xml:space="preserve"> </w:t>
      </w:r>
      <w:r>
        <w:t>авторской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обоснован</w:t>
      </w:r>
      <w:r>
        <w:rPr>
          <w:spacing w:val="-2"/>
        </w:rPr>
        <w:t xml:space="preserve"> </w:t>
      </w:r>
      <w:r>
        <w:t>тем,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rPr>
          <w:spacing w:val="-5"/>
        </w:rPr>
        <w:t>она</w:t>
      </w:r>
    </w:p>
    <w:p w:rsidR="00970332" w:rsidRDefault="00491E04">
      <w:pPr>
        <w:pStyle w:val="a5"/>
        <w:numPr>
          <w:ilvl w:val="1"/>
          <w:numId w:val="6"/>
        </w:numPr>
        <w:tabs>
          <w:tab w:val="left" w:pos="390"/>
        </w:tabs>
        <w:spacing w:before="43"/>
        <w:ind w:left="390" w:hanging="138"/>
        <w:rPr>
          <w:sz w:val="24"/>
        </w:rPr>
      </w:pPr>
      <w:r>
        <w:rPr>
          <w:sz w:val="24"/>
        </w:rPr>
        <w:t>построена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научности,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доступности;</w:t>
      </w:r>
    </w:p>
    <w:p w:rsidR="00970332" w:rsidRDefault="00491E04">
      <w:pPr>
        <w:pStyle w:val="a5"/>
        <w:numPr>
          <w:ilvl w:val="1"/>
          <w:numId w:val="6"/>
        </w:numPr>
        <w:tabs>
          <w:tab w:val="left" w:pos="390"/>
        </w:tabs>
        <w:ind w:left="390" w:hanging="138"/>
        <w:rPr>
          <w:sz w:val="24"/>
        </w:rPr>
      </w:pPr>
      <w:r>
        <w:rPr>
          <w:sz w:val="24"/>
        </w:rPr>
        <w:t>способствует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ключевых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970332" w:rsidRDefault="00491E04">
      <w:pPr>
        <w:pStyle w:val="a5"/>
        <w:numPr>
          <w:ilvl w:val="1"/>
          <w:numId w:val="6"/>
        </w:numPr>
        <w:tabs>
          <w:tab w:val="left" w:pos="390"/>
        </w:tabs>
        <w:ind w:left="390" w:hanging="138"/>
        <w:rPr>
          <w:sz w:val="24"/>
        </w:rPr>
      </w:pPr>
      <w:r>
        <w:rPr>
          <w:sz w:val="24"/>
        </w:rPr>
        <w:t>обеспечивает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психологию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учащихся.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199"/>
        </w:tabs>
        <w:spacing w:before="46"/>
        <w:ind w:left="1199" w:hanging="178"/>
        <w:jc w:val="left"/>
      </w:pPr>
      <w:r>
        <w:t>Отличительные</w:t>
      </w:r>
      <w:r>
        <w:rPr>
          <w:spacing w:val="-7"/>
        </w:rPr>
        <w:t xml:space="preserve"> </w:t>
      </w:r>
      <w:r>
        <w:rPr>
          <w:spacing w:val="-2"/>
        </w:rPr>
        <w:t>особенности</w:t>
      </w:r>
    </w:p>
    <w:p w:rsidR="00970332" w:rsidRDefault="00491E04">
      <w:pPr>
        <w:pStyle w:val="a3"/>
        <w:tabs>
          <w:tab w:val="left" w:pos="2506"/>
        </w:tabs>
        <w:spacing w:before="38" w:line="276" w:lineRule="auto"/>
        <w:ind w:right="287" w:firstLine="708"/>
      </w:pPr>
      <w:r>
        <w:t>Программа</w:t>
      </w:r>
      <w:r>
        <w:rPr>
          <w:spacing w:val="40"/>
        </w:rPr>
        <w:t xml:space="preserve"> </w:t>
      </w:r>
      <w:r>
        <w:t>курса является практико-ориентированной. Обучающиеся применяют полученные знания в процессе решения практических задач</w:t>
      </w:r>
      <w:r>
        <w:tab/>
        <w:t>разных</w:t>
      </w:r>
      <w:r>
        <w:rPr>
          <w:spacing w:val="40"/>
        </w:rPr>
        <w:t xml:space="preserve"> </w:t>
      </w:r>
      <w:r>
        <w:t>сфер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эффективных</w:t>
      </w:r>
      <w:r>
        <w:rPr>
          <w:spacing w:val="-5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педагогическая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 xml:space="preserve">обучение в сотрудничестве. Главным условием каждого занятия является эмоциональный настрой, расположенность к размышлению, активность </w:t>
      </w:r>
      <w:r>
        <w:rPr>
          <w:spacing w:val="-2"/>
        </w:rPr>
        <w:t>обучающихся</w:t>
      </w:r>
      <w:r>
        <w:rPr>
          <w:color w:val="FF0000"/>
          <w:spacing w:val="-2"/>
        </w:rPr>
        <w:t>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141"/>
        </w:tabs>
        <w:spacing w:before="6"/>
        <w:ind w:left="1141" w:hanging="180"/>
        <w:jc w:val="left"/>
      </w:pPr>
      <w:r>
        <w:t>Возраст</w:t>
      </w:r>
      <w:r>
        <w:rPr>
          <w:spacing w:val="-5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участвующих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программы.</w:t>
      </w:r>
    </w:p>
    <w:p w:rsidR="00970332" w:rsidRDefault="00491E04">
      <w:pPr>
        <w:pStyle w:val="a3"/>
        <w:spacing w:before="36" w:line="276" w:lineRule="auto"/>
        <w:ind w:right="676" w:firstLine="708"/>
      </w:pPr>
      <w:r>
        <w:t>Програм</w:t>
      </w:r>
      <w:r w:rsidR="00A7577D">
        <w:t>ма предназначена для учащихся 15-16</w:t>
      </w:r>
      <w:r>
        <w:t xml:space="preserve"> лет. Программа разработана с учётом возрастных особенностей детей данной возрастной категории. В этот возрастной период учащиеся стремятся к самореализации и самоопределению. Особенности возрастного развития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учтены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общеразвивающей</w:t>
      </w:r>
      <w:r>
        <w:rPr>
          <w:spacing w:val="-4"/>
        </w:rPr>
        <w:t xml:space="preserve"> </w:t>
      </w:r>
      <w:r>
        <w:t>программе,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выражается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 приемов подачи практического и теоретического материала в образовательном процессе.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201"/>
        </w:tabs>
        <w:jc w:val="left"/>
      </w:pPr>
      <w:r>
        <w:t>Сроки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970332" w:rsidRDefault="00491E04">
      <w:pPr>
        <w:pStyle w:val="a3"/>
        <w:spacing w:before="36"/>
        <w:ind w:left="240"/>
      </w:pP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A7577D">
        <w:t>7</w:t>
      </w:r>
      <w:r>
        <w:rPr>
          <w:spacing w:val="-1"/>
        </w:rPr>
        <w:t xml:space="preserve"> </w:t>
      </w:r>
      <w:r>
        <w:rPr>
          <w:spacing w:val="-2"/>
        </w:rPr>
        <w:t>месяцев.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201"/>
        </w:tabs>
        <w:spacing w:before="46"/>
        <w:jc w:val="left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режим</w:t>
      </w:r>
      <w:r>
        <w:rPr>
          <w:spacing w:val="-2"/>
        </w:rPr>
        <w:t xml:space="preserve"> занятий</w:t>
      </w:r>
    </w:p>
    <w:p w:rsidR="00970332" w:rsidRDefault="00491E04">
      <w:pPr>
        <w:pStyle w:val="a3"/>
        <w:spacing w:before="36"/>
      </w:pPr>
      <w:r>
        <w:t>Формы</w:t>
      </w:r>
      <w:r>
        <w:rPr>
          <w:spacing w:val="-6"/>
        </w:rPr>
        <w:t xml:space="preserve"> </w:t>
      </w:r>
      <w:r>
        <w:rPr>
          <w:spacing w:val="-2"/>
        </w:rPr>
        <w:t>занятий:</w:t>
      </w:r>
    </w:p>
    <w:p w:rsidR="00970332" w:rsidRDefault="00491E04">
      <w:pPr>
        <w:pStyle w:val="a5"/>
        <w:numPr>
          <w:ilvl w:val="0"/>
          <w:numId w:val="5"/>
        </w:numPr>
        <w:tabs>
          <w:tab w:val="left" w:pos="471"/>
        </w:tabs>
        <w:spacing w:before="43"/>
        <w:rPr>
          <w:sz w:val="24"/>
        </w:rPr>
      </w:pPr>
      <w:r>
        <w:rPr>
          <w:spacing w:val="-2"/>
          <w:sz w:val="24"/>
        </w:rPr>
        <w:t>групповая</w:t>
      </w:r>
    </w:p>
    <w:p w:rsidR="00970332" w:rsidRDefault="00970332">
      <w:pPr>
        <w:rPr>
          <w:sz w:val="24"/>
        </w:rPr>
        <w:sectPr w:rsidR="00970332">
          <w:pgSz w:w="16840" w:h="11910" w:orient="landscape"/>
          <w:pgMar w:top="1060" w:right="1020" w:bottom="280" w:left="880" w:header="720" w:footer="720" w:gutter="0"/>
          <w:cols w:space="720"/>
        </w:sectPr>
      </w:pPr>
    </w:p>
    <w:p w:rsidR="00970332" w:rsidRDefault="00491E04">
      <w:pPr>
        <w:pStyle w:val="a5"/>
        <w:numPr>
          <w:ilvl w:val="0"/>
          <w:numId w:val="5"/>
        </w:numPr>
        <w:tabs>
          <w:tab w:val="left" w:pos="471"/>
        </w:tabs>
        <w:spacing w:before="61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мини-</w:t>
      </w:r>
      <w:r>
        <w:rPr>
          <w:spacing w:val="-2"/>
          <w:sz w:val="24"/>
        </w:rPr>
        <w:t>группах</w:t>
      </w:r>
    </w:p>
    <w:p w:rsidR="00970332" w:rsidRDefault="00491E04">
      <w:pPr>
        <w:pStyle w:val="a5"/>
        <w:numPr>
          <w:ilvl w:val="0"/>
          <w:numId w:val="5"/>
        </w:numPr>
        <w:tabs>
          <w:tab w:val="left" w:pos="512"/>
        </w:tabs>
        <w:spacing w:before="43"/>
        <w:ind w:left="512"/>
        <w:rPr>
          <w:sz w:val="24"/>
        </w:rPr>
      </w:pPr>
      <w:r>
        <w:rPr>
          <w:spacing w:val="-2"/>
          <w:sz w:val="24"/>
        </w:rPr>
        <w:t>индивидуальная.</w:t>
      </w:r>
    </w:p>
    <w:p w:rsidR="00970332" w:rsidRDefault="00491E04">
      <w:pPr>
        <w:pStyle w:val="a3"/>
        <w:spacing w:before="41"/>
        <w:ind w:left="272"/>
      </w:pPr>
      <w:r>
        <w:t>Используются</w:t>
      </w:r>
      <w:r>
        <w:rPr>
          <w:spacing w:val="-7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обучения:</w:t>
      </w:r>
      <w:r>
        <w:rPr>
          <w:spacing w:val="-5"/>
        </w:rPr>
        <w:t xml:space="preserve"> </w:t>
      </w:r>
      <w:r>
        <w:t>диалоговая;</w:t>
      </w:r>
      <w:r>
        <w:rPr>
          <w:spacing w:val="-4"/>
        </w:rPr>
        <w:t xml:space="preserve"> </w:t>
      </w:r>
      <w:r>
        <w:t>игровая;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здоровьесберегающая</w:t>
      </w:r>
      <w:proofErr w:type="spellEnd"/>
      <w:r>
        <w:rPr>
          <w:spacing w:val="-2"/>
        </w:rPr>
        <w:t>.</w:t>
      </w:r>
    </w:p>
    <w:p w:rsidR="00970332" w:rsidRDefault="00491E04">
      <w:pPr>
        <w:pStyle w:val="a3"/>
        <w:spacing w:before="41"/>
      </w:pPr>
      <w:r>
        <w:rPr>
          <w:u w:val="single"/>
        </w:rPr>
        <w:t>Режим</w:t>
      </w:r>
      <w:r>
        <w:rPr>
          <w:spacing w:val="-5"/>
          <w:u w:val="single"/>
        </w:rPr>
        <w:t xml:space="preserve"> </w:t>
      </w:r>
      <w:r>
        <w:rPr>
          <w:u w:val="single"/>
        </w:rPr>
        <w:t>занятий</w:t>
      </w:r>
      <w:r>
        <w:t>:</w:t>
      </w:r>
      <w:r>
        <w:rPr>
          <w:spacing w:val="-2"/>
        </w:rPr>
        <w:t xml:space="preserve"> </w:t>
      </w:r>
      <w:r>
        <w:t>данная</w:t>
      </w:r>
      <w:r>
        <w:rPr>
          <w:spacing w:val="-1"/>
        </w:rPr>
        <w:t xml:space="preserve"> </w:t>
      </w:r>
      <w:r>
        <w:t>программа</w:t>
      </w:r>
      <w:r>
        <w:rPr>
          <w:spacing w:val="56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неделю .</w:t>
      </w:r>
      <w:proofErr w:type="gramEnd"/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 w:rsidR="00850067">
        <w:t>28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2"/>
        </w:rPr>
        <w:t>месяцев.</w:t>
      </w:r>
    </w:p>
    <w:p w:rsidR="00970332" w:rsidRDefault="00491E04">
      <w:pPr>
        <w:pStyle w:val="1"/>
        <w:numPr>
          <w:ilvl w:val="0"/>
          <w:numId w:val="8"/>
        </w:numPr>
        <w:tabs>
          <w:tab w:val="left" w:pos="1200"/>
        </w:tabs>
        <w:spacing w:before="45"/>
        <w:ind w:left="1200" w:hanging="239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проверки</w:t>
      </w:r>
    </w:p>
    <w:p w:rsidR="00970332" w:rsidRDefault="00491E04">
      <w:pPr>
        <w:pStyle w:val="a3"/>
        <w:spacing w:before="39"/>
      </w:pPr>
      <w:r>
        <w:rPr>
          <w:u w:val="single"/>
        </w:rPr>
        <w:t>Личностные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универсальные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действия.</w:t>
      </w:r>
    </w:p>
    <w:p w:rsidR="00970332" w:rsidRDefault="00491E04">
      <w:pPr>
        <w:pStyle w:val="a3"/>
        <w:spacing w:before="41"/>
      </w:pPr>
      <w:r>
        <w:t>Результатами</w:t>
      </w:r>
      <w:r>
        <w:rPr>
          <w:spacing w:val="-7"/>
        </w:rPr>
        <w:t xml:space="preserve"> </w:t>
      </w:r>
      <w:r>
        <w:t>выпускников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школы,</w:t>
      </w:r>
      <w:r>
        <w:rPr>
          <w:spacing w:val="-7"/>
        </w:rPr>
        <w:t xml:space="preserve"> </w:t>
      </w:r>
      <w:r>
        <w:t>формируемыми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proofErr w:type="spellStart"/>
      <w:r>
        <w:rPr>
          <w:sz w:val="24"/>
        </w:rPr>
        <w:t>мотивированность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посильное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созидательное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общества;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r>
        <w:rPr>
          <w:sz w:val="24"/>
        </w:rPr>
        <w:t>признании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равноправия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культур;</w:t>
      </w:r>
      <w:r>
        <w:rPr>
          <w:spacing w:val="2"/>
          <w:sz w:val="24"/>
        </w:rPr>
        <w:t xml:space="preserve"> </w:t>
      </w:r>
      <w:r>
        <w:rPr>
          <w:sz w:val="24"/>
        </w:rPr>
        <w:t>убеждённости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традиций;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43"/>
        <w:ind w:left="450" w:hanging="198"/>
        <w:rPr>
          <w:sz w:val="24"/>
        </w:rPr>
      </w:pPr>
      <w:r>
        <w:rPr>
          <w:sz w:val="24"/>
        </w:rPr>
        <w:t>осознании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нынешними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грядущими</w:t>
      </w:r>
      <w:r>
        <w:rPr>
          <w:spacing w:val="-2"/>
          <w:sz w:val="24"/>
        </w:rPr>
        <w:t xml:space="preserve"> поколениями;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самоконтроля;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ind w:left="452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микроколлектива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микросоциума,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55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5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жизни;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ind w:left="452"/>
        <w:rPr>
          <w:sz w:val="24"/>
        </w:rPr>
      </w:pP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иному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мнению;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43"/>
        <w:ind w:left="450" w:hanging="198"/>
        <w:rPr>
          <w:sz w:val="24"/>
        </w:rPr>
      </w:pPr>
      <w:r>
        <w:rPr>
          <w:sz w:val="24"/>
        </w:rPr>
        <w:t>положительное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гимназии,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знания;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line="276" w:lineRule="auto"/>
        <w:ind w:right="4539" w:firstLine="0"/>
        <w:rPr>
          <w:sz w:val="24"/>
        </w:rPr>
      </w:pP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деятельности. В результате освоения </w:t>
      </w:r>
      <w:proofErr w:type="gramStart"/>
      <w:r>
        <w:rPr>
          <w:sz w:val="24"/>
        </w:rPr>
        <w:t>программы</w:t>
      </w:r>
      <w:proofErr w:type="gramEnd"/>
      <w:r>
        <w:rPr>
          <w:sz w:val="24"/>
        </w:rPr>
        <w:t xml:space="preserve"> обучающиеся получат возможность: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0" w:line="275" w:lineRule="exact"/>
        <w:ind w:left="450" w:hanging="198"/>
        <w:rPr>
          <w:sz w:val="24"/>
        </w:rPr>
      </w:pPr>
      <w:r>
        <w:rPr>
          <w:sz w:val="24"/>
        </w:rPr>
        <w:t>овладеть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0"/>
        </w:tabs>
        <w:spacing w:before="43"/>
        <w:ind w:left="510" w:hanging="258"/>
        <w:rPr>
          <w:sz w:val="24"/>
        </w:rPr>
      </w:pPr>
      <w:r>
        <w:rPr>
          <w:sz w:val="24"/>
        </w:rPr>
        <w:t>развить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нормах;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0"/>
        </w:tabs>
        <w:ind w:left="510" w:hanging="258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0"/>
        </w:tabs>
        <w:spacing w:line="276" w:lineRule="auto"/>
        <w:ind w:right="7398" w:firstLine="0"/>
        <w:rPr>
          <w:sz w:val="24"/>
        </w:rPr>
      </w:pPr>
      <w:r>
        <w:rPr>
          <w:sz w:val="24"/>
        </w:rPr>
        <w:t>научиться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взрослыми; </w:t>
      </w:r>
      <w:r>
        <w:rPr>
          <w:sz w:val="24"/>
          <w:u w:val="single"/>
        </w:rPr>
        <w:t>Коммуникативные универсальные учебные действия.</w:t>
      </w:r>
    </w:p>
    <w:p w:rsidR="00970332" w:rsidRDefault="00491E04">
      <w:pPr>
        <w:pStyle w:val="a3"/>
        <w:spacing w:before="2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proofErr w:type="gramStart"/>
      <w:r>
        <w:t>программы</w:t>
      </w:r>
      <w:proofErr w:type="gramEnd"/>
      <w:r>
        <w:rPr>
          <w:spacing w:val="-3"/>
        </w:rPr>
        <w:t xml:space="preserve"> </w:t>
      </w:r>
      <w:r>
        <w:t>обучающиеся</w:t>
      </w:r>
      <w:r>
        <w:rPr>
          <w:spacing w:val="-2"/>
        </w:rPr>
        <w:t xml:space="preserve"> научатся: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r>
        <w:rPr>
          <w:sz w:val="24"/>
        </w:rPr>
        <w:t>первоначальным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деятельности,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40"/>
        <w:ind w:left="450" w:hanging="198"/>
        <w:rPr>
          <w:sz w:val="24"/>
        </w:rPr>
      </w:pP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spacing w:line="276" w:lineRule="auto"/>
        <w:ind w:right="3573" w:firstLine="0"/>
        <w:rPr>
          <w:sz w:val="24"/>
        </w:rPr>
      </w:pPr>
      <w:r>
        <w:rPr>
          <w:sz w:val="24"/>
        </w:rPr>
        <w:t>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зрения. В результате освоения </w:t>
      </w:r>
      <w:proofErr w:type="gramStart"/>
      <w:r>
        <w:rPr>
          <w:sz w:val="24"/>
        </w:rPr>
        <w:t>программы</w:t>
      </w:r>
      <w:proofErr w:type="gramEnd"/>
      <w:r>
        <w:rPr>
          <w:sz w:val="24"/>
        </w:rPr>
        <w:t xml:space="preserve"> обучающиеся получат возможность научиться: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1"/>
        <w:ind w:left="450" w:hanging="198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общения,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позицию,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spacing w:line="276" w:lineRule="auto"/>
        <w:ind w:right="124" w:firstLine="0"/>
        <w:rPr>
          <w:sz w:val="24"/>
        </w:rPr>
      </w:pPr>
      <w:r>
        <w:rPr>
          <w:sz w:val="24"/>
        </w:rPr>
        <w:t>развить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находить выходы из спорных ситуаций.</w:t>
      </w:r>
    </w:p>
    <w:p w:rsidR="00970332" w:rsidRDefault="00491E04">
      <w:pPr>
        <w:pStyle w:val="a3"/>
        <w:spacing w:before="2"/>
      </w:pPr>
      <w:r>
        <w:rPr>
          <w:u w:val="single"/>
        </w:rPr>
        <w:t>Регулятивные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универсальные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действия.</w:t>
      </w:r>
    </w:p>
    <w:p w:rsidR="00970332" w:rsidRDefault="00970332">
      <w:pPr>
        <w:sectPr w:rsidR="00970332">
          <w:pgSz w:w="16840" w:h="11910" w:orient="landscape"/>
          <w:pgMar w:top="106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61"/>
      </w:pPr>
      <w:r>
        <w:lastRenderedPageBreak/>
        <w:t>Обучающиеся</w:t>
      </w:r>
      <w:r>
        <w:rPr>
          <w:spacing w:val="-7"/>
        </w:rPr>
        <w:t xml:space="preserve"> </w:t>
      </w:r>
      <w:r>
        <w:rPr>
          <w:spacing w:val="-2"/>
        </w:rPr>
        <w:t>научатся: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spacing w:before="43"/>
        <w:ind w:left="452"/>
        <w:rPr>
          <w:sz w:val="24"/>
        </w:rPr>
      </w:pPr>
      <w:r>
        <w:rPr>
          <w:sz w:val="24"/>
        </w:rPr>
        <w:t>умению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(от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результата);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2"/>
        </w:tabs>
        <w:spacing w:line="276" w:lineRule="auto"/>
        <w:ind w:right="786" w:firstLine="0"/>
        <w:rPr>
          <w:sz w:val="24"/>
        </w:rPr>
      </w:pPr>
      <w:r>
        <w:rPr>
          <w:sz w:val="24"/>
        </w:rPr>
        <w:t>умению</w:t>
      </w:r>
      <w:r>
        <w:rPr>
          <w:spacing w:val="4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позиций;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 сложившихся реалий и возможных перспектив;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0" w:line="278" w:lineRule="auto"/>
        <w:ind w:right="594" w:firstLine="0"/>
        <w:rPr>
          <w:sz w:val="24"/>
        </w:rPr>
      </w:pP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 реализуемых основных социальных ролей, свойственных подросткам;</w:t>
      </w:r>
    </w:p>
    <w:p w:rsidR="00970332" w:rsidRDefault="00491E04">
      <w:pPr>
        <w:pStyle w:val="a3"/>
        <w:spacing w:line="272" w:lineRule="exact"/>
        <w:ind w:left="372"/>
      </w:pPr>
      <w:r>
        <w:rPr>
          <w:u w:val="single"/>
        </w:rPr>
        <w:t>Познавательные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универсальные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действия.</w:t>
      </w:r>
    </w:p>
    <w:p w:rsidR="00970332" w:rsidRDefault="00491E04">
      <w:pPr>
        <w:pStyle w:val="a3"/>
        <w:spacing w:before="40"/>
        <w:ind w:left="312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proofErr w:type="gramStart"/>
      <w:r>
        <w:t>программы</w:t>
      </w:r>
      <w:proofErr w:type="gramEnd"/>
      <w:r>
        <w:rPr>
          <w:spacing w:val="-3"/>
        </w:rPr>
        <w:t xml:space="preserve"> </w:t>
      </w:r>
      <w:r>
        <w:t>обучающиеся</w:t>
      </w:r>
      <w:r>
        <w:rPr>
          <w:spacing w:val="-2"/>
        </w:rPr>
        <w:t xml:space="preserve"> научатся: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ind w:left="450" w:hanging="198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before="43" w:line="276" w:lineRule="auto"/>
        <w:ind w:right="1490" w:firstLine="0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 руководством учителя.</w:t>
      </w:r>
    </w:p>
    <w:p w:rsidR="00970332" w:rsidRDefault="00491E04">
      <w:pPr>
        <w:pStyle w:val="a3"/>
        <w:spacing w:line="275" w:lineRule="exact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proofErr w:type="gramStart"/>
      <w:r>
        <w:t>программы</w:t>
      </w:r>
      <w:proofErr w:type="gramEnd"/>
      <w:r>
        <w:rPr>
          <w:spacing w:val="-3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rPr>
          <w:spacing w:val="-2"/>
        </w:rPr>
        <w:t>научиться: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0"/>
        </w:tabs>
        <w:ind w:left="510" w:hanging="258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2"/>
        </w:tabs>
        <w:spacing w:before="43"/>
        <w:ind w:left="512" w:hanging="26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"/>
          <w:sz w:val="24"/>
        </w:rPr>
        <w:t xml:space="preserve"> </w:t>
      </w:r>
      <w:r>
        <w:rPr>
          <w:sz w:val="24"/>
        </w:rPr>
        <w:t>круге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0"/>
        </w:tabs>
        <w:ind w:left="510" w:hanging="258"/>
        <w:rPr>
          <w:sz w:val="24"/>
        </w:rPr>
      </w:pPr>
      <w:r>
        <w:rPr>
          <w:spacing w:val="-2"/>
          <w:sz w:val="24"/>
        </w:rPr>
        <w:t>обобщать;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512"/>
        </w:tabs>
        <w:ind w:left="512" w:hanging="260"/>
        <w:rPr>
          <w:sz w:val="24"/>
        </w:rPr>
      </w:pPr>
      <w:r>
        <w:rPr>
          <w:sz w:val="24"/>
        </w:rPr>
        <w:t>устанавливать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450"/>
        </w:tabs>
        <w:spacing w:line="278" w:lineRule="auto"/>
        <w:ind w:right="110" w:firstLine="0"/>
        <w:rPr>
          <w:sz w:val="24"/>
        </w:rPr>
      </w:pPr>
      <w:r>
        <w:rPr>
          <w:sz w:val="24"/>
        </w:rPr>
        <w:t>использовать 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поиска,</w:t>
      </w:r>
      <w:r>
        <w:rPr>
          <w:spacing w:val="-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коммуникативными и познавательными задачами и технологиям;</w:t>
      </w:r>
    </w:p>
    <w:p w:rsidR="00970332" w:rsidRDefault="00491E04">
      <w:pPr>
        <w:pStyle w:val="a5"/>
        <w:numPr>
          <w:ilvl w:val="0"/>
          <w:numId w:val="4"/>
        </w:numPr>
        <w:tabs>
          <w:tab w:val="left" w:pos="390"/>
        </w:tabs>
        <w:spacing w:before="0" w:line="272" w:lineRule="exact"/>
        <w:ind w:left="39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задания</w:t>
      </w:r>
    </w:p>
    <w:p w:rsidR="00970332" w:rsidRDefault="00970332">
      <w:pPr>
        <w:pStyle w:val="a3"/>
        <w:spacing w:before="86"/>
        <w:ind w:left="0"/>
      </w:pPr>
    </w:p>
    <w:p w:rsidR="00970332" w:rsidRDefault="00491E04">
      <w:pPr>
        <w:pStyle w:val="1"/>
        <w:numPr>
          <w:ilvl w:val="0"/>
          <w:numId w:val="8"/>
        </w:numPr>
        <w:tabs>
          <w:tab w:val="left" w:pos="1201"/>
        </w:tabs>
        <w:spacing w:before="1"/>
        <w:jc w:val="left"/>
      </w:pPr>
      <w:r>
        <w:t>Формы</w:t>
      </w:r>
      <w:r>
        <w:rPr>
          <w:spacing w:val="-4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программы.</w:t>
      </w:r>
    </w:p>
    <w:p w:rsidR="00970332" w:rsidRDefault="00491E04">
      <w:pPr>
        <w:pStyle w:val="a3"/>
        <w:spacing w:before="39" w:line="276" w:lineRule="auto"/>
        <w:ind w:right="117" w:firstLine="60"/>
      </w:pPr>
      <w:r>
        <w:t>Формой</w:t>
      </w:r>
      <w:r>
        <w:rPr>
          <w:spacing w:val="-2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2"/>
        </w:rPr>
        <w:t xml:space="preserve"> </w:t>
      </w:r>
      <w:r>
        <w:t>решение практической задачи и представить ее в виде мини проекта</w:t>
      </w:r>
      <w:r>
        <w:rPr>
          <w:spacing w:val="40"/>
        </w:rPr>
        <w:t xml:space="preserve"> </w:t>
      </w:r>
      <w:r>
        <w:t>«Мои права».</w:t>
      </w:r>
    </w:p>
    <w:p w:rsidR="00970332" w:rsidRDefault="00970332">
      <w:pPr>
        <w:pStyle w:val="a3"/>
        <w:spacing w:before="41"/>
        <w:ind w:left="0"/>
      </w:pPr>
    </w:p>
    <w:p w:rsidR="00970332" w:rsidRDefault="00491E04">
      <w:pPr>
        <w:pStyle w:val="1"/>
        <w:spacing w:before="1"/>
        <w:ind w:left="676"/>
        <w:jc w:val="center"/>
      </w:pP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:rsidR="00970332" w:rsidRDefault="00491E04">
      <w:pPr>
        <w:ind w:left="25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общество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часа</w:t>
      </w:r>
    </w:p>
    <w:p w:rsidR="00970332" w:rsidRDefault="00491E04">
      <w:pPr>
        <w:pStyle w:val="a3"/>
        <w:ind w:right="110" w:firstLine="720"/>
        <w:jc w:val="both"/>
      </w:pPr>
      <w:r>
        <w:rPr>
          <w:b/>
        </w:rPr>
        <w:t>Человек и общество. Признаки и строение</w:t>
      </w:r>
      <w:r>
        <w:rPr>
          <w:b/>
          <w:spacing w:val="-3"/>
        </w:rPr>
        <w:t xml:space="preserve"> </w:t>
      </w:r>
      <w:r>
        <w:rPr>
          <w:b/>
        </w:rPr>
        <w:t xml:space="preserve">общества. </w:t>
      </w:r>
      <w:r>
        <w:t>Общество в узком</w:t>
      </w:r>
      <w:r>
        <w:rPr>
          <w:spacing w:val="-1"/>
        </w:rPr>
        <w:t xml:space="preserve"> </w:t>
      </w:r>
      <w:r>
        <w:t>и широком</w:t>
      </w:r>
      <w:r>
        <w:rPr>
          <w:spacing w:val="-1"/>
        </w:rPr>
        <w:t xml:space="preserve"> </w:t>
      </w:r>
      <w:r>
        <w:t>смысле. Общество как социальная организация страны. Основные признаки общества. Взаимосвязь четырех сфер общества. Представление о мировом сообществе и мировой системе. Процесс глобализации.</w:t>
      </w:r>
    </w:p>
    <w:p w:rsidR="00970332" w:rsidRDefault="00491E04">
      <w:pPr>
        <w:pStyle w:val="a3"/>
        <w:ind w:right="117" w:firstLine="720"/>
        <w:jc w:val="both"/>
      </w:pPr>
      <w:r>
        <w:rPr>
          <w:b/>
        </w:rPr>
        <w:t xml:space="preserve">Взаимосвязь природы и общества. </w:t>
      </w:r>
      <w:r>
        <w:t>Природа как предпосылка 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среды. Экологические программы и защита окружающей среды.</w:t>
      </w:r>
    </w:p>
    <w:p w:rsidR="00970332" w:rsidRDefault="00970332">
      <w:pPr>
        <w:jc w:val="both"/>
        <w:sectPr w:rsidR="00970332">
          <w:pgSz w:w="16840" w:h="11910" w:orient="landscape"/>
          <w:pgMar w:top="106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78"/>
        <w:ind w:right="111" w:firstLine="720"/>
        <w:jc w:val="both"/>
      </w:pPr>
      <w:r>
        <w:rPr>
          <w:b/>
        </w:rPr>
        <w:lastRenderedPageBreak/>
        <w:t xml:space="preserve">Типология обществ. </w:t>
      </w:r>
      <w:r>
        <w:t>Дописьменные и письменные, простые и сложные общества. Общество охотников и собирателей: особенности хозяйства и образа жизни. Скотоводство и приручение животных, кочевой образ жизни. Зарождение земледелия, появление письменности, городов и возникновение государства. Доиндустриальные, индустриальные и постиндустриальные общества: их особенности и эволюция. Изменение способа производства, форм собственности, социальной структуры общества, его политического устройства, культуры и образа жизни. Особенности индустриального и постиндустриального общества в России.</w:t>
      </w:r>
    </w:p>
    <w:p w:rsidR="00970332" w:rsidRDefault="00491E04">
      <w:pPr>
        <w:pStyle w:val="a3"/>
        <w:spacing w:before="1"/>
        <w:ind w:right="112" w:firstLine="720"/>
        <w:jc w:val="both"/>
      </w:pPr>
      <w:r>
        <w:rPr>
          <w:b/>
        </w:rPr>
        <w:t xml:space="preserve">Социальный прогресс и развитие общества. </w:t>
      </w:r>
      <w:r>
        <w:t>Социальный прогресс и ускорение истории. Цена и последствия ускорения социального прогресса. Закон неравномерного развития обществ. Соотношение прогресса и регресса в развитии человеческого общества. Реформы и революции: постепенный и скачкообразный виды социального развития. Сущность и признаки социальных реформ. Экономические и политические реформы в обществе, их роль и значение. Прогрессивные и регрессивные реформы. Классификация революций по масштабу и продолжительности.</w:t>
      </w:r>
    </w:p>
    <w:p w:rsidR="00970332" w:rsidRDefault="00491E04">
      <w:pPr>
        <w:pStyle w:val="a3"/>
        <w:ind w:right="111" w:firstLine="720"/>
        <w:jc w:val="both"/>
      </w:pPr>
      <w:r>
        <w:rPr>
          <w:b/>
        </w:rPr>
        <w:t xml:space="preserve">Личность и социальная среда. </w:t>
      </w:r>
      <w:r>
        <w:t>Прирожденные и приобретаемые качества человека. Роль семьи и социальной среды в воспитании ребенка. Представление о человеческой личности, особенностях и противоречиях ее становления. Роль моральных норм и духовных ценностей в развитии личности.</w:t>
      </w:r>
    </w:p>
    <w:p w:rsidR="00970332" w:rsidRDefault="00491E04">
      <w:pPr>
        <w:pStyle w:val="a3"/>
        <w:ind w:right="110" w:firstLine="720"/>
        <w:jc w:val="both"/>
      </w:pPr>
      <w:r>
        <w:rPr>
          <w:b/>
        </w:rPr>
        <w:t xml:space="preserve">Потребности человека. </w:t>
      </w:r>
      <w:r>
        <w:t>Сущность и иерархия потребностей. Первичные (врожденные) и вторичные (приобретенные) потребности. Процесс возвышения потребностей. Неудовлетворенные</w:t>
      </w:r>
      <w:r>
        <w:rPr>
          <w:spacing w:val="-1"/>
        </w:rPr>
        <w:t xml:space="preserve"> </w:t>
      </w:r>
      <w:r>
        <w:t xml:space="preserve">потребности. Роль духовных потребностей. Свобода выбора и приобщение к </w:t>
      </w:r>
      <w:proofErr w:type="gramStart"/>
      <w:r>
        <w:t>духов- ной</w:t>
      </w:r>
      <w:proofErr w:type="gramEnd"/>
      <w:r>
        <w:t xml:space="preserve"> культуре</w:t>
      </w:r>
    </w:p>
    <w:p w:rsidR="00970332" w:rsidRDefault="00491E04">
      <w:pPr>
        <w:pStyle w:val="a3"/>
        <w:spacing w:before="1"/>
        <w:ind w:right="118" w:firstLine="720"/>
        <w:jc w:val="both"/>
      </w:pPr>
      <w:r>
        <w:rPr>
          <w:b/>
        </w:rPr>
        <w:t xml:space="preserve">Социализация и воспитание. </w:t>
      </w:r>
      <w:r>
        <w:t>Содержание и стадии процесса социализации. Негативное влияние социальной изоляции на развитие человеческой личности. Воспитание и социализация, сходство и различия. Составные элементы воспитания. Социализация и воспитание в подростковом возрасте. Последствия недостаточного воспитания в семье.</w:t>
      </w:r>
    </w:p>
    <w:p w:rsidR="00970332" w:rsidRDefault="00491E04">
      <w:pPr>
        <w:pStyle w:val="a3"/>
        <w:ind w:right="115" w:firstLine="720"/>
        <w:jc w:val="both"/>
      </w:pPr>
      <w:r>
        <w:rPr>
          <w:b/>
        </w:rPr>
        <w:t xml:space="preserve">Социально-психологический процесс общения. </w:t>
      </w:r>
      <w:r>
        <w:t>Общение как социально-психологический процесс. Виды общения: речевое и неречевое. Основные формы общения: служебное (деловое), повседневное, убеждающее, ритуальное, межкультурное. Эмоциональная сторона общения. Проблемы общения дома.</w:t>
      </w:r>
    </w:p>
    <w:p w:rsidR="00970332" w:rsidRDefault="00491E04">
      <w:pPr>
        <w:pStyle w:val="a3"/>
        <w:ind w:left="973"/>
        <w:jc w:val="both"/>
      </w:pPr>
      <w:r>
        <w:rPr>
          <w:b/>
        </w:rPr>
        <w:t>Практикум</w:t>
      </w:r>
      <w:r>
        <w:t>.</w:t>
      </w:r>
      <w:r>
        <w:rPr>
          <w:spacing w:val="-6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группе.</w:t>
      </w:r>
    </w:p>
    <w:p w:rsidR="00970332" w:rsidRDefault="00491E04">
      <w:pPr>
        <w:pStyle w:val="1"/>
        <w:spacing w:line="274" w:lineRule="exact"/>
        <w:jc w:val="both"/>
      </w:pPr>
      <w:r>
        <w:t>Раздел</w:t>
      </w:r>
      <w:r>
        <w:rPr>
          <w:spacing w:val="58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Духовная</w:t>
      </w:r>
      <w:r>
        <w:rPr>
          <w:spacing w:val="-1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4 </w:t>
      </w:r>
      <w:r>
        <w:rPr>
          <w:spacing w:val="-4"/>
        </w:rPr>
        <w:t>часа.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Культурные нормы. </w:t>
      </w:r>
      <w:r>
        <w:t>Понятие о культурных нормах, их разновидности. Образ жизни. Привычки и манеры. Значение этикета в культуре. Обычай и традиции. Молодежная мода. Обряд и его символическое значение. Церемония и ритуал. Нравы и мораль. Обычное право и юридические законы. Санкции как регулятор человеческого поведения. Культурная относительность норм.</w:t>
      </w:r>
    </w:p>
    <w:p w:rsidR="00970332" w:rsidRDefault="00491E04">
      <w:pPr>
        <w:pStyle w:val="a3"/>
        <w:ind w:right="113" w:firstLine="720"/>
        <w:jc w:val="both"/>
      </w:pPr>
      <w:r>
        <w:rPr>
          <w:b/>
        </w:rPr>
        <w:t xml:space="preserve">Формы культуры. </w:t>
      </w:r>
      <w:r>
        <w:t xml:space="preserve">Основные формы культуры. Характерные особенности элитарной культуры. Отличительные черты народной культуры. Массовая культура, ее появление и средства распространения. Понятие о доминирующей культуре, субкультуре и контркультуре, их отличительные черты. Неформальные молодежные группы, их поведение и образ жизни. Молодежная субкультура и классовая </w:t>
      </w:r>
      <w:r>
        <w:rPr>
          <w:spacing w:val="-2"/>
        </w:rPr>
        <w:t>принадлежность.</w:t>
      </w:r>
    </w:p>
    <w:p w:rsidR="00970332" w:rsidRDefault="00491E04">
      <w:pPr>
        <w:pStyle w:val="a3"/>
        <w:ind w:right="108" w:firstLine="720"/>
        <w:jc w:val="both"/>
      </w:pPr>
      <w:r>
        <w:rPr>
          <w:b/>
        </w:rPr>
        <w:t xml:space="preserve">Религия. </w:t>
      </w:r>
      <w:r>
        <w:t>Различные определения религии, ее значение и роль в обществе. Тотемизм, фетишизм и анимизм. Мировые религии: христианство, ислам, буддизм. Вера и верование. Миф и мифология. Культ и символ как важные элементы религии. Религиозные обряды и типы жертвоприношений. Культ предков и традиция уважения родителей. Вероучение в мировых религиях. Теология и Божественное откровение. Понятие о церковном и библейском каноне.</w:t>
      </w:r>
    </w:p>
    <w:p w:rsidR="00970332" w:rsidRDefault="00970332">
      <w:pPr>
        <w:jc w:val="both"/>
        <w:sectPr w:rsidR="00970332">
          <w:pgSz w:w="16840" w:h="11910" w:orient="landscape"/>
          <w:pgMar w:top="104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78"/>
        <w:ind w:right="112" w:firstLine="720"/>
        <w:jc w:val="both"/>
      </w:pPr>
      <w:r>
        <w:rPr>
          <w:b/>
        </w:rPr>
        <w:lastRenderedPageBreak/>
        <w:t xml:space="preserve">Искусство. </w:t>
      </w:r>
      <w:r>
        <w:t>Различные трактовки искусства. Структура и состав изобразительного искусства. Субъекты художественной культуры и деятели искусства. Инфраструктура художественной культуры. Критерии произведений искусства. Изящные искусства, их история и развитие. «Свободные искусства».</w:t>
      </w:r>
    </w:p>
    <w:p w:rsidR="00970332" w:rsidRDefault="00491E04">
      <w:pPr>
        <w:pStyle w:val="a3"/>
        <w:spacing w:before="1"/>
        <w:ind w:right="114" w:firstLine="720"/>
        <w:jc w:val="both"/>
      </w:pPr>
      <w:r>
        <w:rPr>
          <w:b/>
        </w:rPr>
        <w:t xml:space="preserve">Образование. </w:t>
      </w:r>
      <w:r>
        <w:t>Основная задача и исторические формы образования. Приемы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учебно-воспитательного учреждения. Правовые основы школьного образования.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Наука. </w:t>
      </w:r>
      <w:r>
        <w:t>Роль науки в современном обществе. Сочетание научной и педагогической функций в университете. Научно-</w:t>
      </w:r>
      <w:proofErr w:type="spellStart"/>
      <w:r>
        <w:t>исследова</w:t>
      </w:r>
      <w:proofErr w:type="spellEnd"/>
      <w:r>
        <w:t xml:space="preserve">- </w:t>
      </w:r>
      <w:proofErr w:type="spellStart"/>
      <w:r>
        <w:t>тельские</w:t>
      </w:r>
      <w:proofErr w:type="spellEnd"/>
      <w:r>
        <w:t xml:space="preserve"> и академические институты. Классификация наук. Школа как способ приобщения к основам науки. Структура, функции, история и формы высшего образования. Зарождение и развитие университетов. История и разновидности академий.</w:t>
      </w:r>
    </w:p>
    <w:p w:rsidR="00970332" w:rsidRDefault="00491E04">
      <w:pPr>
        <w:pStyle w:val="a3"/>
        <w:ind w:left="973"/>
        <w:jc w:val="both"/>
      </w:pPr>
      <w:r>
        <w:rPr>
          <w:b/>
        </w:rPr>
        <w:t>Практикум</w:t>
      </w:r>
      <w:r>
        <w:t>.</w:t>
      </w:r>
      <w:r>
        <w:rPr>
          <w:spacing w:val="-6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группе.</w:t>
      </w:r>
    </w:p>
    <w:p w:rsidR="00970332" w:rsidRDefault="00491E04">
      <w:pPr>
        <w:pStyle w:val="1"/>
        <w:spacing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4"/>
        </w:rPr>
        <w:t>часа.</w:t>
      </w:r>
    </w:p>
    <w:p w:rsidR="00970332" w:rsidRDefault="00491E04">
      <w:pPr>
        <w:pStyle w:val="a3"/>
        <w:ind w:right="115" w:firstLine="720"/>
        <w:jc w:val="both"/>
      </w:pPr>
      <w:r>
        <w:rPr>
          <w:b/>
        </w:rPr>
        <w:t xml:space="preserve">Социальная структура. </w:t>
      </w:r>
      <w:r>
        <w:t>Социальная структура как анатомический скелет общества. Статус как ячейка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ее влияние на поведение человека. Статусные символы и знаки отличия.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Социальная стратификация. </w:t>
      </w:r>
      <w:r>
        <w:t>Социальная стратификация и социальное неравенство. Понятие о социальной страте и критерии ее выделения. Социальное расслоение и дифференциация. Поляризация общества и имущественные различия людей. 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 Российская интеллигенция и средний класс.</w:t>
      </w:r>
    </w:p>
    <w:p w:rsidR="00970332" w:rsidRDefault="00491E04">
      <w:pPr>
        <w:pStyle w:val="a3"/>
        <w:ind w:right="111" w:firstLine="720"/>
        <w:jc w:val="both"/>
      </w:pPr>
      <w:r>
        <w:rPr>
          <w:b/>
        </w:rPr>
        <w:t xml:space="preserve">Богатые и бедные. </w:t>
      </w:r>
      <w:r>
        <w:t>Неравенство, богатство и бедность. Определение и измерение богатства. Расточительный образ жизни.</w:t>
      </w:r>
      <w:r>
        <w:rPr>
          <w:spacing w:val="40"/>
        </w:rPr>
        <w:t xml:space="preserve"> </w:t>
      </w:r>
      <w:r>
        <w:t>Источники доходов класса богатых. «Старые» и «новые» богатые. Средний класс и приличествующий уровень жизни. Бедность как экономическое, культурное и социальное явление. Состав бедных. Масштабы, уровень и порог бедности. Колебание масштабов бедности по историческим эпохам. Прожиточный минимум. Абсолютная и относительная бедность. «Новые русские»</w:t>
      </w:r>
      <w:r>
        <w:rPr>
          <w:spacing w:val="-1"/>
        </w:rPr>
        <w:t xml:space="preserve"> </w:t>
      </w:r>
      <w:r>
        <w:t>и «новые бедные»</w:t>
      </w:r>
      <w:r>
        <w:rPr>
          <w:spacing w:val="-1"/>
        </w:rPr>
        <w:t xml:space="preserve"> </w:t>
      </w:r>
      <w:r>
        <w:t>в России.</w:t>
      </w:r>
    </w:p>
    <w:p w:rsidR="00970332" w:rsidRDefault="00491E04">
      <w:pPr>
        <w:pStyle w:val="a3"/>
        <w:ind w:right="113" w:firstLine="720"/>
        <w:jc w:val="both"/>
      </w:pPr>
      <w:r>
        <w:rPr>
          <w:b/>
        </w:rPr>
        <w:t xml:space="preserve">Этнос: нации и народности. </w:t>
      </w:r>
      <w:r>
        <w:t>Признаки и эволюция этноса. Этническое самосознание. Меж поколенная связь и поколение. Перемещение этносов и миграция. Семья, род и клан как разновидности кровнородственных групп. Племена, народности и нации, их историческая эволюция. Формирование нации и ее отличительные черты.</w:t>
      </w:r>
    </w:p>
    <w:p w:rsidR="00970332" w:rsidRDefault="00491E04">
      <w:pPr>
        <w:pStyle w:val="a3"/>
        <w:ind w:right="109" w:firstLine="720"/>
        <w:jc w:val="both"/>
      </w:pPr>
      <w:r>
        <w:rPr>
          <w:b/>
        </w:rPr>
        <w:t xml:space="preserve">Межнациональные отношения. </w:t>
      </w:r>
      <w:r>
        <w:t xml:space="preserve">Отношения между разными национальностями внутри одного государства. Отношения между разными нациями-государствами.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</w:t>
      </w:r>
      <w:proofErr w:type="spellStart"/>
      <w:r>
        <w:t>Этноцентризм</w:t>
      </w:r>
      <w:proofErr w:type="spellEnd"/>
      <w:r>
        <w:t xml:space="preserve"> и национальная нетерпимость. История этнических конфликтов, причины их возникновения и современные проявления.</w:t>
      </w:r>
    </w:p>
    <w:p w:rsidR="00970332" w:rsidRDefault="00491E04">
      <w:pPr>
        <w:pStyle w:val="a3"/>
        <w:ind w:right="111" w:firstLine="720"/>
        <w:jc w:val="both"/>
      </w:pPr>
      <w:r>
        <w:rPr>
          <w:b/>
        </w:rPr>
        <w:t xml:space="preserve">Конфликты в обществе. </w:t>
      </w:r>
      <w:r>
        <w:t>Предмет, субъекты, повод, причины, цель и масштаб конфликта. Формы конфликта. Классификация конфликтов по способам его протекания. Наиболее типичные конфликты и противоречия в 90-е годы в России. Особенности семейных конфликтов, их влияние на родителей и детей. Способы решения конфликтов.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Семья. </w:t>
      </w:r>
      <w:r>
        <w:t xml:space="preserve">Семья как фундаментальный институт общества и малая группа. Жизненный цикл семьи. Представление о </w:t>
      </w:r>
      <w:proofErr w:type="spellStart"/>
      <w:r>
        <w:t>нуклеарной</w:t>
      </w:r>
      <w:proofErr w:type="spellEnd"/>
      <w:r>
        <w:t xml:space="preserve"> семье. Многопоколенная семья. Эволюция форм семьи. Удовлетворенность браком. Причины, повод и мотивы развода. Последствия развода, его социальная роль.</w:t>
      </w:r>
    </w:p>
    <w:p w:rsidR="00970332" w:rsidRDefault="00970332">
      <w:pPr>
        <w:jc w:val="both"/>
        <w:sectPr w:rsidR="00970332">
          <w:pgSz w:w="16840" w:h="11910" w:orient="landscape"/>
          <w:pgMar w:top="104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78"/>
        <w:ind w:right="111" w:firstLine="540"/>
        <w:jc w:val="both"/>
      </w:pPr>
      <w:r>
        <w:rPr>
          <w:b/>
        </w:rPr>
        <w:lastRenderedPageBreak/>
        <w:t>Практикум</w:t>
      </w:r>
      <w:r>
        <w:t>. Решение познавательных задач, участие в мини- тренинге, умение работать в группе, умение анализировать социальную ситуацию, находить оптимальные решения выхода из конфликтных ситуаций, подготовка презентаций мини - проектов, работа с диаграммами, навыки работы с</w:t>
      </w:r>
      <w:r>
        <w:rPr>
          <w:spacing w:val="40"/>
        </w:rPr>
        <w:t xml:space="preserve"> </w:t>
      </w:r>
      <w:r>
        <w:t>кластерами, умение и навыки работы со статистическими данными.</w:t>
      </w:r>
    </w:p>
    <w:p w:rsidR="00970332" w:rsidRDefault="00491E04">
      <w:pPr>
        <w:pStyle w:val="1"/>
        <w:spacing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4"/>
        </w:rPr>
        <w:t>часов</w:t>
      </w:r>
    </w:p>
    <w:p w:rsidR="00970332" w:rsidRDefault="00491E04">
      <w:pPr>
        <w:pStyle w:val="a3"/>
        <w:ind w:right="115" w:firstLine="720"/>
        <w:jc w:val="both"/>
      </w:pPr>
      <w:r>
        <w:rPr>
          <w:b/>
        </w:rPr>
        <w:t>Сущность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структура</w:t>
      </w:r>
      <w:r>
        <w:rPr>
          <w:b/>
          <w:spacing w:val="-2"/>
        </w:rPr>
        <w:t xml:space="preserve"> </w:t>
      </w:r>
      <w:r>
        <w:rPr>
          <w:b/>
        </w:rPr>
        <w:t xml:space="preserve">экономики. </w:t>
      </w:r>
      <w:r>
        <w:t>Влияние</w:t>
      </w:r>
      <w:r>
        <w:rPr>
          <w:spacing w:val="-6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экономики.</w:t>
      </w:r>
      <w:r>
        <w:rPr>
          <w:spacing w:val="-5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капитала</w:t>
      </w:r>
      <w:r>
        <w:rPr>
          <w:spacing w:val="-3"/>
        </w:rPr>
        <w:t xml:space="preserve"> </w:t>
      </w:r>
      <w:r>
        <w:t>в развитии экономики. Понятие инвестирования капитала. Представление об информационных ресурсах. Человеческие ресурсы и их разновидности. Основные агенты рыночной экономики. Понятие структуры экономики. Производство, потребление, распределение и обмен как основные экономические функции общества. Фирмы и рынок - основные институты современной экономики. Отрасль и промышленные предприятия как главные производители товаров.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Товар и деньги. </w:t>
      </w:r>
      <w:r>
        <w:t>Понятие о товаре, его роль в экономической жизни общества. Коммерческие институты. Отличие товаров, услуг и продуктов. Деньги, их функции в экономике и исторические формы. Основные свойства денег. Формула «деньги-товар-деньги». Основной закон бизнеса. Начальная цена и прибыль в бизнесе.</w:t>
      </w:r>
    </w:p>
    <w:p w:rsidR="00970332" w:rsidRDefault="00491E04">
      <w:pPr>
        <w:pStyle w:val="a3"/>
        <w:ind w:right="114" w:firstLine="720"/>
        <w:jc w:val="both"/>
      </w:pPr>
      <w:r>
        <w:rPr>
          <w:b/>
        </w:rPr>
        <w:t xml:space="preserve">Спрос и предложение. </w:t>
      </w:r>
      <w:r>
        <w:t>Спрос и предложение как факторы рыночной экономики. Понятие о величине спроса и величине предложения. Зависимость между спросом и предложением. Роль маркетинга в рыночной экономике. Цены как регулятор спроса и предложения. Плановая и рыночная экономика.</w:t>
      </w:r>
    </w:p>
    <w:p w:rsidR="00970332" w:rsidRDefault="00491E04">
      <w:pPr>
        <w:pStyle w:val="a3"/>
        <w:ind w:right="114" w:firstLine="720"/>
        <w:jc w:val="both"/>
      </w:pPr>
      <w:r>
        <w:rPr>
          <w:b/>
        </w:rPr>
        <w:t xml:space="preserve">Рынок, цена и конкуренция. </w:t>
      </w:r>
      <w:r>
        <w:t xml:space="preserve">Взаимосвязь обмена и рынка. Формы и виды рынков. Историческая эволюция рынка. Экономическая сущность конкуренции. Основные функции цены. Влияние цены на производство. Колебания спроса и предложения. Механизм выравнивания цен. Идеальная модель рынка и совершенная конкуренция. Олигополия и монополия. Конкуренция производителей и </w:t>
      </w:r>
      <w:r>
        <w:rPr>
          <w:spacing w:val="-2"/>
        </w:rPr>
        <w:t>продавцов.</w:t>
      </w:r>
    </w:p>
    <w:p w:rsidR="00970332" w:rsidRDefault="00491E04">
      <w:pPr>
        <w:pStyle w:val="a3"/>
        <w:ind w:right="113" w:firstLine="720"/>
        <w:jc w:val="both"/>
      </w:pPr>
      <w:r>
        <w:rPr>
          <w:b/>
        </w:rPr>
        <w:t xml:space="preserve">Предпринимательство. </w:t>
      </w:r>
      <w:r>
        <w:t>Экономическое содержание и функции предпринимательства. Механизм получения прибыли в бизнесе. Экономический статус предпринимателя. Отличительные черты экономического поведения и функции предпринимателя. Менеджер, предприниматель и наемные работники. Понятие о предпринимательском и профессиональном риске. Экономическая сущность малого бизнеса, его функции и роль в экономике. Проблемы российских «челноков».</w:t>
      </w:r>
    </w:p>
    <w:p w:rsidR="00970332" w:rsidRDefault="00491E04">
      <w:pPr>
        <w:pStyle w:val="a3"/>
        <w:ind w:right="108" w:firstLine="720"/>
        <w:jc w:val="both"/>
      </w:pPr>
      <w:r>
        <w:rPr>
          <w:b/>
        </w:rPr>
        <w:t xml:space="preserve">Роль государства в экономике. </w:t>
      </w:r>
      <w:r>
        <w:t>Экономическая роль государства. Поддержание государством общественных институтов. Представление о социальном государстве. Способы воздействия государства на экономику. Налоги как источник доходов федерального правительства. Экономический, социальный, психологический и юридический аспекты налогообложения. Прямые и косвенные налоги. Подоходный и прогрессивный налог.</w:t>
      </w:r>
    </w:p>
    <w:p w:rsidR="00970332" w:rsidRDefault="00491E04">
      <w:pPr>
        <w:pStyle w:val="a3"/>
        <w:ind w:right="117" w:firstLine="720"/>
        <w:jc w:val="both"/>
      </w:pPr>
      <w:r>
        <w:rPr>
          <w:b/>
        </w:rPr>
        <w:t xml:space="preserve">Бюджет государства и семьи. </w:t>
      </w:r>
      <w:r>
        <w:t>Бюджет как финансовый документ Составление бюджета. Долг и кредит. Основные статьи государственных расходов. Внешний и внутренний государственный долг. Проблема дефицита государственного бюджета и ее решение. Сокращение бюджетных расходов и его социальные последствия.</w:t>
      </w:r>
    </w:p>
    <w:p w:rsidR="00970332" w:rsidRDefault="00491E04">
      <w:pPr>
        <w:pStyle w:val="a3"/>
        <w:ind w:right="111" w:firstLine="720"/>
        <w:jc w:val="both"/>
      </w:pPr>
      <w:r>
        <w:rPr>
          <w:b/>
        </w:rPr>
        <w:t xml:space="preserve">Труд, занятость, безработица. </w:t>
      </w:r>
      <w:r>
        <w:t>Сущность и виды труда. Труд и досуг. Формы и виды вознаграждения. Заработная плата и индивидуальный доход. Понятие о рабочей силе. Занятость и безработица. Причины и социальные последствия безработицы. Уровень и масштабы безработицы. Государственное регулирование занятости и помощь безработным. Подготовка и переподготовка рабочей силы, создание</w:t>
      </w:r>
      <w:r>
        <w:rPr>
          <w:spacing w:val="65"/>
        </w:rPr>
        <w:t xml:space="preserve"> </w:t>
      </w:r>
      <w:r>
        <w:t>дополнительных</w:t>
      </w:r>
      <w:r>
        <w:rPr>
          <w:spacing w:val="65"/>
        </w:rPr>
        <w:t xml:space="preserve"> </w:t>
      </w:r>
      <w:r>
        <w:t>рабочих</w:t>
      </w:r>
      <w:r>
        <w:rPr>
          <w:spacing w:val="68"/>
        </w:rPr>
        <w:t xml:space="preserve"> </w:t>
      </w:r>
      <w:r>
        <w:t>мест,</w:t>
      </w:r>
      <w:r>
        <w:rPr>
          <w:spacing w:val="67"/>
        </w:rPr>
        <w:t xml:space="preserve"> </w:t>
      </w:r>
      <w:r>
        <w:t>содействие</w:t>
      </w:r>
      <w:r>
        <w:rPr>
          <w:spacing w:val="65"/>
        </w:rPr>
        <w:t xml:space="preserve"> </w:t>
      </w:r>
      <w:r>
        <w:t>найму,</w:t>
      </w:r>
      <w:r>
        <w:rPr>
          <w:spacing w:val="66"/>
        </w:rPr>
        <w:t xml:space="preserve"> </w:t>
      </w:r>
      <w:r>
        <w:t>страхование</w:t>
      </w:r>
      <w:r>
        <w:rPr>
          <w:spacing w:val="65"/>
        </w:rPr>
        <w:t xml:space="preserve"> </w:t>
      </w:r>
      <w:r>
        <w:t>безработицы.</w:t>
      </w:r>
      <w:r>
        <w:rPr>
          <w:spacing w:val="63"/>
        </w:rPr>
        <w:t xml:space="preserve"> </w:t>
      </w:r>
      <w:r>
        <w:t>Правовое</w:t>
      </w:r>
      <w:r>
        <w:rPr>
          <w:spacing w:val="65"/>
        </w:rPr>
        <w:t xml:space="preserve"> </w:t>
      </w:r>
      <w:r>
        <w:t>регулирование</w:t>
      </w:r>
      <w:r>
        <w:rPr>
          <w:spacing w:val="65"/>
        </w:rPr>
        <w:t xml:space="preserve"> </w:t>
      </w:r>
      <w:r>
        <w:t>трудовых</w:t>
      </w:r>
      <w:r>
        <w:rPr>
          <w:spacing w:val="68"/>
        </w:rPr>
        <w:t xml:space="preserve"> </w:t>
      </w:r>
      <w:r>
        <w:t>отношений.</w:t>
      </w:r>
    </w:p>
    <w:p w:rsidR="00970332" w:rsidRDefault="00970332">
      <w:pPr>
        <w:jc w:val="both"/>
        <w:sectPr w:rsidR="00970332">
          <w:pgSz w:w="16840" w:h="11910" w:orient="landscape"/>
          <w:pgMar w:top="104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78"/>
        <w:ind w:right="117"/>
      </w:pPr>
      <w:r>
        <w:lastRenderedPageBreak/>
        <w:t>Трудовой</w:t>
      </w:r>
      <w:r>
        <w:rPr>
          <w:spacing w:val="40"/>
        </w:rPr>
        <w:t xml:space="preserve"> </w:t>
      </w:r>
      <w:r>
        <w:t>кодекс</w:t>
      </w:r>
      <w:r>
        <w:rPr>
          <w:spacing w:val="40"/>
        </w:rPr>
        <w:t xml:space="preserve"> </w:t>
      </w:r>
      <w:r>
        <w:t>РФ.</w:t>
      </w:r>
      <w:r>
        <w:rPr>
          <w:spacing w:val="40"/>
        </w:rPr>
        <w:t xml:space="preserve"> </w:t>
      </w:r>
      <w:r>
        <w:t>Трудоустройство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регулирование.</w:t>
      </w:r>
      <w:r>
        <w:rPr>
          <w:spacing w:val="40"/>
        </w:rPr>
        <w:t xml:space="preserve"> </w:t>
      </w:r>
      <w:r>
        <w:t>Заключение</w:t>
      </w:r>
      <w:r>
        <w:rPr>
          <w:spacing w:val="40"/>
        </w:rPr>
        <w:t xml:space="preserve"> </w:t>
      </w:r>
      <w:r>
        <w:t>трудового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между</w:t>
      </w:r>
      <w:r>
        <w:rPr>
          <w:spacing w:val="38"/>
        </w:rPr>
        <w:t xml:space="preserve"> </w:t>
      </w:r>
      <w:r>
        <w:t>работником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работодателем.</w:t>
      </w:r>
      <w:r>
        <w:rPr>
          <w:spacing w:val="40"/>
        </w:rPr>
        <w:t xml:space="preserve"> </w:t>
      </w:r>
      <w:proofErr w:type="gramStart"/>
      <w:r>
        <w:t xml:space="preserve">Рас- </w:t>
      </w:r>
      <w:proofErr w:type="spellStart"/>
      <w:r>
        <w:t>торжение</w:t>
      </w:r>
      <w:proofErr w:type="spellEnd"/>
      <w:proofErr w:type="gramEnd"/>
      <w:r>
        <w:t xml:space="preserve"> трудового контракта с администрацией и увольнение. Защита детского труда.</w:t>
      </w:r>
    </w:p>
    <w:p w:rsidR="00970332" w:rsidRDefault="00491E04">
      <w:pPr>
        <w:pStyle w:val="1"/>
        <w:spacing w:line="274" w:lineRule="exact"/>
        <w:ind w:left="973"/>
      </w:pPr>
      <w:r>
        <w:t>Финансовая</w:t>
      </w:r>
      <w:r>
        <w:rPr>
          <w:spacing w:val="-6"/>
        </w:rPr>
        <w:t xml:space="preserve"> </w:t>
      </w:r>
      <w:r>
        <w:t>безопасность</w:t>
      </w:r>
      <w:r>
        <w:rPr>
          <w:spacing w:val="-6"/>
        </w:rPr>
        <w:t xml:space="preserve"> </w:t>
      </w:r>
      <w:r>
        <w:t>населения.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rPr>
          <w:spacing w:val="-2"/>
        </w:rPr>
        <w:t>грамотности.</w:t>
      </w:r>
    </w:p>
    <w:p w:rsidR="00970332" w:rsidRDefault="00491E04">
      <w:pPr>
        <w:pStyle w:val="a3"/>
        <w:ind w:right="117" w:firstLine="720"/>
      </w:pPr>
      <w:r>
        <w:t>Семейный</w:t>
      </w:r>
      <w:r>
        <w:rPr>
          <w:spacing w:val="-3"/>
        </w:rPr>
        <w:t xml:space="preserve"> </w:t>
      </w:r>
      <w:r>
        <w:t>бюджет,</w:t>
      </w:r>
      <w:r>
        <w:rPr>
          <w:spacing w:val="-3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финансовый</w:t>
      </w:r>
      <w:r>
        <w:rPr>
          <w:spacing w:val="-3"/>
        </w:rPr>
        <w:t xml:space="preserve"> </w:t>
      </w:r>
      <w:r>
        <w:t>план,</w:t>
      </w:r>
      <w:r>
        <w:rPr>
          <w:spacing w:val="-6"/>
        </w:rPr>
        <w:t xml:space="preserve"> </w:t>
      </w:r>
      <w:r>
        <w:t>подушка</w:t>
      </w:r>
      <w:r>
        <w:rPr>
          <w:spacing w:val="-4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безопасности.</w:t>
      </w:r>
      <w:r>
        <w:rPr>
          <w:spacing w:val="-3"/>
        </w:rPr>
        <w:t xml:space="preserve"> </w:t>
      </w:r>
      <w:r>
        <w:t>Кредиты.</w:t>
      </w:r>
      <w:r>
        <w:rPr>
          <w:spacing w:val="-6"/>
        </w:rPr>
        <w:t xml:space="preserve"> </w:t>
      </w:r>
      <w:r>
        <w:t>Вклады.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кредитов.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вкладов Сберегательные банки и банковские продукты. Безопасное пользование банковскими продуктами.</w:t>
      </w:r>
    </w:p>
    <w:p w:rsidR="00970332" w:rsidRDefault="00491E04">
      <w:pPr>
        <w:pStyle w:val="a3"/>
        <w:ind w:right="117" w:firstLine="660"/>
      </w:pPr>
      <w:r>
        <w:rPr>
          <w:b/>
        </w:rPr>
        <w:t>Практикум</w:t>
      </w:r>
      <w:r>
        <w:t>. Решение познавательных задач, выполнение творческого задания, умение работать в группе, навыки проектной деятельности,</w:t>
      </w:r>
      <w:r>
        <w:rPr>
          <w:spacing w:val="-3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мини –</w:t>
      </w:r>
      <w:r>
        <w:rPr>
          <w:spacing w:val="-6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«Финансовая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населения», 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финансовых</w:t>
      </w:r>
      <w:r>
        <w:rPr>
          <w:spacing w:val="40"/>
        </w:rPr>
        <w:t xml:space="preserve"> </w:t>
      </w:r>
      <w:proofErr w:type="spellStart"/>
      <w:r>
        <w:t>квестах</w:t>
      </w:r>
      <w:proofErr w:type="spellEnd"/>
      <w:r>
        <w:rPr>
          <w:spacing w:val="-2"/>
        </w:rPr>
        <w:t xml:space="preserve"> </w:t>
      </w:r>
      <w:r>
        <w:t>и коммуникативных боях по финансовой грамотности</w:t>
      </w:r>
    </w:p>
    <w:p w:rsidR="00970332" w:rsidRDefault="00491E04">
      <w:pPr>
        <w:pStyle w:val="1"/>
        <w:spacing w:before="3" w:line="274" w:lineRule="exact"/>
      </w:pPr>
      <w:r>
        <w:t>Раздел</w:t>
      </w:r>
      <w:r>
        <w:rPr>
          <w:spacing w:val="-1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4"/>
        </w:rPr>
        <w:t>часов</w:t>
      </w:r>
    </w:p>
    <w:p w:rsidR="00970332" w:rsidRDefault="00491E04">
      <w:pPr>
        <w:pStyle w:val="a3"/>
        <w:ind w:left="973" w:right="117"/>
      </w:pPr>
      <w:r>
        <w:rPr>
          <w:b/>
        </w:rPr>
        <w:t>Власть.</w:t>
      </w:r>
      <w:r>
        <w:rPr>
          <w:b/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влияния:</w:t>
      </w:r>
      <w:r>
        <w:rPr>
          <w:spacing w:val="-3"/>
        </w:rPr>
        <w:t xml:space="preserve"> </w:t>
      </w:r>
      <w:r>
        <w:t>сила,</w:t>
      </w:r>
      <w:r>
        <w:rPr>
          <w:spacing w:val="-3"/>
        </w:rPr>
        <w:t xml:space="preserve"> </w:t>
      </w:r>
      <w:r>
        <w:t>власть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авторитет.</w:t>
      </w:r>
      <w:r>
        <w:rPr>
          <w:spacing w:val="-3"/>
        </w:rPr>
        <w:t xml:space="preserve"> </w:t>
      </w:r>
      <w:r>
        <w:t>Становление</w:t>
      </w:r>
      <w:r>
        <w:rPr>
          <w:spacing w:val="-4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института</w:t>
      </w:r>
      <w:r>
        <w:rPr>
          <w:spacing w:val="-4"/>
        </w:rPr>
        <w:t xml:space="preserve"> </w:t>
      </w:r>
      <w:r>
        <w:t>общества. Разделение властей. Властные отношения и социальная иерархия. Борьба за власть.</w:t>
      </w:r>
    </w:p>
    <w:p w:rsidR="00970332" w:rsidRDefault="00491E04">
      <w:pPr>
        <w:pStyle w:val="a3"/>
        <w:ind w:left="973"/>
      </w:pPr>
      <w:r>
        <w:rPr>
          <w:b/>
        </w:rPr>
        <w:t>Государство.</w:t>
      </w:r>
      <w:r>
        <w:rPr>
          <w:b/>
          <w:spacing w:val="70"/>
        </w:rPr>
        <w:t xml:space="preserve"> </w:t>
      </w:r>
      <w:r>
        <w:t>Определение</w:t>
      </w:r>
      <w:r>
        <w:rPr>
          <w:spacing w:val="72"/>
        </w:rPr>
        <w:t xml:space="preserve"> </w:t>
      </w:r>
      <w:r>
        <w:t>политической</w:t>
      </w:r>
      <w:r>
        <w:rPr>
          <w:spacing w:val="72"/>
        </w:rPr>
        <w:t xml:space="preserve"> </w:t>
      </w:r>
      <w:r>
        <w:t>системы</w:t>
      </w:r>
      <w:r>
        <w:rPr>
          <w:spacing w:val="72"/>
        </w:rPr>
        <w:t xml:space="preserve"> </w:t>
      </w:r>
      <w:r>
        <w:t>общества.</w:t>
      </w:r>
      <w:r>
        <w:rPr>
          <w:spacing w:val="73"/>
        </w:rPr>
        <w:t xml:space="preserve"> </w:t>
      </w:r>
      <w:r>
        <w:t>Общие</w:t>
      </w:r>
      <w:r>
        <w:rPr>
          <w:spacing w:val="72"/>
        </w:rPr>
        <w:t xml:space="preserve"> </w:t>
      </w:r>
      <w:r>
        <w:t>признаки</w:t>
      </w:r>
      <w:r>
        <w:rPr>
          <w:spacing w:val="72"/>
        </w:rPr>
        <w:t xml:space="preserve"> </w:t>
      </w:r>
      <w:r>
        <w:t>государства.</w:t>
      </w:r>
      <w:r>
        <w:rPr>
          <w:spacing w:val="72"/>
        </w:rPr>
        <w:t xml:space="preserve"> </w:t>
      </w:r>
      <w:r>
        <w:t>Понятие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значение</w:t>
      </w:r>
      <w:r>
        <w:rPr>
          <w:spacing w:val="72"/>
        </w:rPr>
        <w:t xml:space="preserve"> </w:t>
      </w:r>
      <w:r>
        <w:rPr>
          <w:spacing w:val="-2"/>
        </w:rPr>
        <w:t>суверенитета.</w:t>
      </w:r>
    </w:p>
    <w:p w:rsidR="00970332" w:rsidRDefault="00491E04">
      <w:pPr>
        <w:pStyle w:val="a3"/>
      </w:pPr>
      <w:r>
        <w:t>Внешние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монополии</w:t>
      </w:r>
      <w:r>
        <w:rPr>
          <w:spacing w:val="-4"/>
        </w:rPr>
        <w:t xml:space="preserve"> </w:t>
      </w:r>
      <w:r>
        <w:t>государства:</w:t>
      </w:r>
      <w:r>
        <w:rPr>
          <w:spacing w:val="-4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частные.</w:t>
      </w:r>
    </w:p>
    <w:p w:rsidR="00970332" w:rsidRDefault="00491E04">
      <w:pPr>
        <w:pStyle w:val="a3"/>
        <w:ind w:right="110" w:firstLine="720"/>
        <w:jc w:val="both"/>
      </w:pPr>
      <w:r>
        <w:rPr>
          <w:b/>
        </w:rPr>
        <w:t xml:space="preserve">Национально-государственное устройство. </w:t>
      </w:r>
      <w:r>
        <w:t>Объединение и отделение наций. Формирование единой Европы. Распад СССР и проблема сепаратизма. Национально-освободительные войны и межнациональные конфликты. Централизованное и национальное государство, их сходство и различие. Одно- и многонациональное государство.</w:t>
      </w:r>
    </w:p>
    <w:p w:rsidR="00970332" w:rsidRDefault="00491E04">
      <w:pPr>
        <w:pStyle w:val="a3"/>
        <w:ind w:right="113" w:firstLine="720"/>
        <w:jc w:val="both"/>
      </w:pPr>
      <w:r>
        <w:rPr>
          <w:b/>
        </w:rPr>
        <w:t xml:space="preserve">Формы правления. </w:t>
      </w:r>
      <w:r>
        <w:t>Понятие об источнике власти. Классификация форм правления. Сущность и политическое устройство демократии. Особенности демократии в нашей стране. Природа и сущность республики. Сочетание законодательной и исполнительной ветвей власти. Основные разновидности республики: парламентская, президентская и смешанная (</w:t>
      </w:r>
      <w:proofErr w:type="spellStart"/>
      <w:r>
        <w:t>полупрезидентская</w:t>
      </w:r>
      <w:proofErr w:type="spellEnd"/>
      <w:r>
        <w:t>).</w:t>
      </w:r>
    </w:p>
    <w:p w:rsidR="00970332" w:rsidRDefault="00491E04">
      <w:pPr>
        <w:pStyle w:val="a3"/>
        <w:ind w:right="115" w:firstLine="720"/>
        <w:jc w:val="both"/>
      </w:pPr>
      <w:r>
        <w:rPr>
          <w:b/>
        </w:rPr>
        <w:t xml:space="preserve">Политические режимы. </w:t>
      </w:r>
      <w:r>
        <w:t>Сущность и классификация политических режимов. Характеристика и исторические формы авторитаризма. Природа и сущность диктатуры. Происхождение и особенности парламентского режима. Парламент как защитник демократических свобод</w:t>
      </w:r>
      <w:r>
        <w:rPr>
          <w:spacing w:val="40"/>
        </w:rPr>
        <w:t xml:space="preserve"> </w:t>
      </w:r>
      <w:r>
        <w:t>и борьба за его учреждение. Структура парламента.</w:t>
      </w:r>
    </w:p>
    <w:p w:rsidR="00970332" w:rsidRDefault="00491E04">
      <w:pPr>
        <w:pStyle w:val="a3"/>
        <w:ind w:right="119" w:firstLine="720"/>
        <w:jc w:val="both"/>
      </w:pPr>
      <w:r>
        <w:rPr>
          <w:b/>
        </w:rPr>
        <w:t>Гражданское общество и правовое государство</w:t>
      </w:r>
      <w:r>
        <w:t>.</w:t>
      </w:r>
      <w:r>
        <w:rPr>
          <w:spacing w:val="40"/>
        </w:rPr>
        <w:t xml:space="preserve"> </w:t>
      </w:r>
      <w:r>
        <w:t>Два значения гражданского общества. Признаки гражданского</w:t>
      </w:r>
      <w:r>
        <w:rPr>
          <w:spacing w:val="-1"/>
        </w:rPr>
        <w:t xml:space="preserve"> </w:t>
      </w:r>
      <w:r>
        <w:t>общества. История развития и сущность гражданства. Избирательное право и его происхождение. Борьба за гражданские права. Понятие о правовом</w:t>
      </w:r>
      <w:r>
        <w:rPr>
          <w:spacing w:val="40"/>
        </w:rPr>
        <w:t xml:space="preserve"> </w:t>
      </w:r>
      <w:r>
        <w:t>государстве и история его становления. Признаки правового государства. Черты тоталитарного государства.</w:t>
      </w:r>
    </w:p>
    <w:p w:rsidR="00970332" w:rsidRDefault="00491E04">
      <w:pPr>
        <w:pStyle w:val="a3"/>
        <w:ind w:right="109" w:firstLine="720"/>
        <w:jc w:val="both"/>
      </w:pPr>
      <w:r>
        <w:rPr>
          <w:b/>
        </w:rPr>
        <w:t>Голосование. Выборы. Референдум</w:t>
      </w:r>
      <w:r>
        <w:t>. Голосование как форма участия граждан в политической жизни страны. Составные части процедуры голосования. Активность электората. Политические предпочтения людей. Электорат политических партий России. Конкуренция политических партий за электорат. Роль референдума в политической жизни.</w:t>
      </w:r>
    </w:p>
    <w:p w:rsidR="00970332" w:rsidRDefault="00491E04">
      <w:pPr>
        <w:pStyle w:val="a3"/>
        <w:ind w:right="109" w:firstLine="720"/>
        <w:jc w:val="both"/>
      </w:pPr>
      <w:r>
        <w:rPr>
          <w:b/>
        </w:rPr>
        <w:t>Политические</w:t>
      </w:r>
      <w:r>
        <w:rPr>
          <w:b/>
          <w:spacing w:val="-3"/>
        </w:rPr>
        <w:t xml:space="preserve"> </w:t>
      </w:r>
      <w:r>
        <w:rPr>
          <w:b/>
        </w:rPr>
        <w:t>партии.</w:t>
      </w:r>
      <w:r>
        <w:rPr>
          <w:b/>
          <w:spacing w:val="-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партии.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программе.</w:t>
      </w:r>
      <w:r>
        <w:rPr>
          <w:spacing w:val="-2"/>
        </w:rPr>
        <w:t xml:space="preserve"> </w:t>
      </w:r>
      <w:r>
        <w:t>Одно-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многопартийная система, их особенности, преимущества и недостатки. Функции политической партии. Классификация политических партий. Роль политических партий в обществе.</w:t>
      </w:r>
    </w:p>
    <w:p w:rsidR="00970332" w:rsidRDefault="00491E04">
      <w:pPr>
        <w:pStyle w:val="a3"/>
        <w:ind w:right="125" w:firstLine="720"/>
        <w:jc w:val="both"/>
      </w:pPr>
      <w:r>
        <w:rPr>
          <w:b/>
        </w:rPr>
        <w:t>Практикум</w:t>
      </w:r>
      <w:r>
        <w:t>. Решение познавательных задач, умение работать в группе, навыки проектной деятельности, подготовка презентации мини – проектов по темам «Политическая структура Липецкой области», «Правовой и политический нигилизм современной молодёжи».</w:t>
      </w:r>
    </w:p>
    <w:p w:rsidR="00970332" w:rsidRDefault="00491E04">
      <w:pPr>
        <w:pStyle w:val="1"/>
        <w:jc w:val="both"/>
      </w:pPr>
      <w:r>
        <w:t>Раздел</w:t>
      </w:r>
      <w:r>
        <w:rPr>
          <w:spacing w:val="1"/>
        </w:rPr>
        <w:t xml:space="preserve"> </w:t>
      </w:r>
      <w:r>
        <w:t>VI.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5 </w:t>
      </w:r>
      <w:r>
        <w:rPr>
          <w:spacing w:val="-4"/>
        </w:rPr>
        <w:t>часов</w:t>
      </w:r>
    </w:p>
    <w:p w:rsidR="00970332" w:rsidRDefault="00970332">
      <w:pPr>
        <w:jc w:val="both"/>
        <w:sectPr w:rsidR="00970332">
          <w:pgSz w:w="16840" w:h="11910" w:orient="landscape"/>
          <w:pgMar w:top="1040" w:right="1020" w:bottom="280" w:left="880" w:header="720" w:footer="720" w:gutter="0"/>
          <w:cols w:space="720"/>
        </w:sectPr>
      </w:pPr>
    </w:p>
    <w:p w:rsidR="00970332" w:rsidRDefault="00491E04">
      <w:pPr>
        <w:pStyle w:val="a3"/>
        <w:spacing w:before="78"/>
        <w:ind w:right="112" w:firstLine="720"/>
        <w:jc w:val="both"/>
      </w:pPr>
      <w:r>
        <w:rPr>
          <w:b/>
        </w:rPr>
        <w:lastRenderedPageBreak/>
        <w:t>Право, его сущность и особенности</w:t>
      </w:r>
      <w:r>
        <w:t>. Социальные нормы. Функции и сущность права. Представление о юридической ответственности. Права и обязанности. Понятие о естественных правах и гражданских правах. Уровень и содержание правосознания. Правовая культура. Разновидности правовых норм. Основные отрасли права. Иерархия нормативно-правовых актов.</w:t>
      </w:r>
    </w:p>
    <w:p w:rsidR="00970332" w:rsidRDefault="00491E04">
      <w:pPr>
        <w:pStyle w:val="a3"/>
        <w:spacing w:before="1"/>
        <w:ind w:right="110" w:firstLine="720"/>
        <w:jc w:val="both"/>
      </w:pPr>
      <w:r>
        <w:rPr>
          <w:b/>
        </w:rPr>
        <w:t xml:space="preserve">Закон и власть. </w:t>
      </w:r>
      <w:r>
        <w:t>Равенство перед законом. Структура Федерального собрания. Функции и роль депутатов. Состав и функции</w:t>
      </w:r>
      <w:r>
        <w:rPr>
          <w:spacing w:val="40"/>
        </w:rPr>
        <w:t xml:space="preserve"> </w:t>
      </w:r>
      <w:r>
        <w:t xml:space="preserve">Госдумы и Совета Федерации. Институт президентства в России. Права и полномочия президента. Состав и функции правительства. </w:t>
      </w:r>
      <w:proofErr w:type="spellStart"/>
      <w:proofErr w:type="gramStart"/>
      <w:r>
        <w:t>Рес</w:t>
      </w:r>
      <w:proofErr w:type="spellEnd"/>
      <w:r>
        <w:t xml:space="preserve">- </w:t>
      </w:r>
      <w:proofErr w:type="spellStart"/>
      <w:r>
        <w:t>публиканские</w:t>
      </w:r>
      <w:proofErr w:type="spellEnd"/>
      <w:proofErr w:type="gramEnd"/>
      <w:r>
        <w:t xml:space="preserve"> и местные органы власти. Структура и функции судебной власти. Структура и функции правоохранительных органов России.</w:t>
      </w:r>
    </w:p>
    <w:p w:rsidR="00970332" w:rsidRDefault="00491E04">
      <w:pPr>
        <w:pStyle w:val="a3"/>
        <w:ind w:right="112" w:firstLine="720"/>
        <w:jc w:val="both"/>
      </w:pPr>
      <w:r>
        <w:rPr>
          <w:b/>
        </w:rPr>
        <w:t xml:space="preserve">Конституция. Основы Конституционного строя. </w:t>
      </w:r>
      <w:r>
        <w:t>Конституция как основной закон государства и ее структура. Правовой статус человека. Классификация конституционных прав. Характеристика личных прав. Содержание политических и гражданских прав. Нарушение прав и свобод гражданина, их защита.</w:t>
      </w:r>
    </w:p>
    <w:p w:rsidR="00970332" w:rsidRDefault="00491E04">
      <w:pPr>
        <w:pStyle w:val="a3"/>
        <w:ind w:right="110" w:firstLine="720"/>
        <w:jc w:val="both"/>
      </w:pPr>
      <w:r>
        <w:rPr>
          <w:b/>
        </w:rPr>
        <w:t xml:space="preserve">Правовые основы брака и семьи. </w:t>
      </w:r>
      <w:r>
        <w:t>Нормы семейного права и Семейный кодекс РФ. 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опеки и попечительства. Классификация прав и свобод ребенка.</w:t>
      </w:r>
    </w:p>
    <w:p w:rsidR="00970332" w:rsidRDefault="00491E04">
      <w:pPr>
        <w:pStyle w:val="a3"/>
        <w:ind w:right="110" w:firstLine="720"/>
        <w:jc w:val="both"/>
      </w:pPr>
      <w:r>
        <w:rPr>
          <w:b/>
        </w:rPr>
        <w:t xml:space="preserve">Преступление и наказание. </w:t>
      </w:r>
      <w:r>
        <w:t>Формы совершения преступления: действие и бездействие. Три признака преступления. Умысел или неосторожность как формы выражения вины. Соучастники преступления и преступная организация. Причины совершения преступления. Ответственность. Понятие административного проступка. Субъекты применения взысканий. Разнообразие мер воздействия. Представление</w:t>
      </w:r>
      <w:r>
        <w:rPr>
          <w:spacing w:val="40"/>
        </w:rPr>
        <w:t xml:space="preserve"> </w:t>
      </w:r>
      <w:r>
        <w:t>о гражданском правонарушении. Нарушения трудовой дисциплины. Материальная ответственность. Принцип презумпции невиновности. Дознание и следствие. Основные виды наказания. Лишение свободы и меры воспитательного воздействия.</w:t>
      </w:r>
    </w:p>
    <w:p w:rsidR="00970332" w:rsidRDefault="00491E04">
      <w:pPr>
        <w:pStyle w:val="a3"/>
        <w:spacing w:before="1"/>
        <w:ind w:right="117" w:firstLine="540"/>
      </w:pPr>
      <w:r>
        <w:rPr>
          <w:b/>
        </w:rPr>
        <w:t>Практикум</w:t>
      </w:r>
      <w:r>
        <w:t>. Решение познавательных задач, навыки работы с основным документом государства- Конституцией РФ,</w:t>
      </w:r>
      <w:r>
        <w:rPr>
          <w:spacing w:val="40"/>
        </w:rPr>
        <w:t xml:space="preserve"> </w:t>
      </w:r>
      <w:r>
        <w:t>другими документами,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кластерами умение</w:t>
      </w:r>
      <w:r>
        <w:rPr>
          <w:spacing w:val="-4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навыки проектной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мини –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по теме «Мои права», решение тестовых заданий.</w:t>
      </w:r>
    </w:p>
    <w:p w:rsidR="00970332" w:rsidRDefault="00970332">
      <w:pPr>
        <w:pStyle w:val="a3"/>
        <w:spacing w:before="5"/>
        <w:ind w:left="0"/>
      </w:pPr>
    </w:p>
    <w:p w:rsidR="00970332" w:rsidRDefault="00491E04">
      <w:pPr>
        <w:pStyle w:val="1"/>
        <w:spacing w:before="0"/>
        <w:ind w:left="498"/>
        <w:jc w:val="center"/>
      </w:pPr>
      <w:r>
        <w:t>УЧЕБНО-ТЕМАТИЧЕСКИЙ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:rsidR="00970332" w:rsidRDefault="00970332">
      <w:pPr>
        <w:pStyle w:val="a3"/>
        <w:spacing w:before="94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1"/>
        <w:gridCol w:w="5640"/>
        <w:gridCol w:w="1699"/>
        <w:gridCol w:w="1701"/>
      </w:tblGrid>
      <w:tr w:rsidR="00970332">
        <w:trPr>
          <w:trHeight w:val="554"/>
        </w:trPr>
        <w:tc>
          <w:tcPr>
            <w:tcW w:w="4681" w:type="dxa"/>
          </w:tcPr>
          <w:p w:rsidR="00970332" w:rsidRDefault="00491E04">
            <w:pPr>
              <w:pStyle w:val="TableParagraph"/>
              <w:spacing w:line="240" w:lineRule="auto"/>
              <w:ind w:left="88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spacing w:line="240" w:lineRule="auto"/>
              <w:ind w:right="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Кол-во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spacing w:line="276" w:lineRule="exact"/>
              <w:ind w:left="398" w:right="124" w:hanging="2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(теория)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spacing w:line="276" w:lineRule="exact"/>
              <w:ind w:left="250" w:right="119" w:hanging="1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(практика)</w:t>
            </w:r>
          </w:p>
        </w:tc>
      </w:tr>
      <w:tr w:rsidR="00970332">
        <w:trPr>
          <w:trHeight w:val="321"/>
        </w:trPr>
        <w:tc>
          <w:tcPr>
            <w:tcW w:w="4681" w:type="dxa"/>
          </w:tcPr>
          <w:p w:rsidR="00970332" w:rsidRDefault="00491E0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970332">
        <w:trPr>
          <w:trHeight w:val="321"/>
        </w:trPr>
        <w:tc>
          <w:tcPr>
            <w:tcW w:w="4681" w:type="dxa"/>
          </w:tcPr>
          <w:p w:rsidR="00970332" w:rsidRDefault="00491E0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970332">
        <w:trPr>
          <w:trHeight w:val="323"/>
        </w:trPr>
        <w:tc>
          <w:tcPr>
            <w:tcW w:w="4681" w:type="dxa"/>
          </w:tcPr>
          <w:p w:rsidR="00970332" w:rsidRDefault="00491E0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spacing w:line="304" w:lineRule="exact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970332">
        <w:trPr>
          <w:trHeight w:val="321"/>
        </w:trPr>
        <w:tc>
          <w:tcPr>
            <w:tcW w:w="4681" w:type="dxa"/>
          </w:tcPr>
          <w:p w:rsidR="00970332" w:rsidRDefault="00491E0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сфера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01" w:type="dxa"/>
          </w:tcPr>
          <w:p w:rsidR="00970332" w:rsidRDefault="000C51FC">
            <w:pPr>
              <w:pStyle w:val="TableParagraph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970332">
        <w:trPr>
          <w:trHeight w:val="321"/>
        </w:trPr>
        <w:tc>
          <w:tcPr>
            <w:tcW w:w="4681" w:type="dxa"/>
          </w:tcPr>
          <w:p w:rsidR="00970332" w:rsidRDefault="00491E0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4"/>
                <w:sz w:val="28"/>
              </w:rPr>
              <w:t xml:space="preserve"> сфера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970332">
        <w:trPr>
          <w:trHeight w:val="323"/>
        </w:trPr>
        <w:tc>
          <w:tcPr>
            <w:tcW w:w="4681" w:type="dxa"/>
          </w:tcPr>
          <w:p w:rsidR="00970332" w:rsidRDefault="00491E0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 xml:space="preserve">Раздел 5. </w:t>
            </w:r>
            <w:r>
              <w:rPr>
                <w:spacing w:val="-4"/>
                <w:sz w:val="28"/>
              </w:rPr>
              <w:t>Право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699" w:type="dxa"/>
          </w:tcPr>
          <w:p w:rsidR="00970332" w:rsidRDefault="00491E04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01" w:type="dxa"/>
          </w:tcPr>
          <w:p w:rsidR="00970332" w:rsidRDefault="00491E04">
            <w:pPr>
              <w:pStyle w:val="TableParagraph"/>
              <w:spacing w:line="304" w:lineRule="exact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970332">
        <w:trPr>
          <w:trHeight w:val="321"/>
        </w:trPr>
        <w:tc>
          <w:tcPr>
            <w:tcW w:w="4681" w:type="dxa"/>
          </w:tcPr>
          <w:p w:rsidR="00970332" w:rsidRDefault="00491E04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5640" w:type="dxa"/>
          </w:tcPr>
          <w:p w:rsidR="00970332" w:rsidRDefault="00491E04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1699" w:type="dxa"/>
          </w:tcPr>
          <w:p w:rsidR="00970332" w:rsidRDefault="00970332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970332" w:rsidRDefault="00970332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</w:tbl>
    <w:p w:rsidR="00970332" w:rsidRDefault="00970332">
      <w:pPr>
        <w:rPr>
          <w:sz w:val="24"/>
        </w:rPr>
        <w:sectPr w:rsidR="00970332">
          <w:pgSz w:w="16840" w:h="11910" w:orient="landscape"/>
          <w:pgMar w:top="1040" w:right="1020" w:bottom="280" w:left="880" w:header="720" w:footer="720" w:gutter="0"/>
          <w:cols w:space="720"/>
        </w:sectPr>
      </w:pPr>
    </w:p>
    <w:p w:rsidR="00970332" w:rsidRDefault="00491E04">
      <w:pPr>
        <w:spacing w:before="63" w:line="275" w:lineRule="exact"/>
        <w:ind w:left="675"/>
        <w:jc w:val="center"/>
        <w:rPr>
          <w:b/>
          <w:sz w:val="24"/>
        </w:rPr>
      </w:pPr>
      <w:r>
        <w:rPr>
          <w:b/>
          <w:sz w:val="24"/>
        </w:rPr>
        <w:lastRenderedPageBreak/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</w:p>
    <w:p w:rsidR="00970332" w:rsidRDefault="00491E04">
      <w:pPr>
        <w:pStyle w:val="a3"/>
        <w:spacing w:line="275" w:lineRule="exact"/>
        <w:ind w:left="0" w:right="11002"/>
        <w:jc w:val="center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литературы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педагога.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137" w:line="242" w:lineRule="auto"/>
        <w:ind w:right="589" w:firstLine="0"/>
        <w:rPr>
          <w:sz w:val="24"/>
        </w:rPr>
      </w:pPr>
      <w:r>
        <w:rPr>
          <w:sz w:val="24"/>
        </w:rPr>
        <w:t>Боголюбов,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z w:val="24"/>
        </w:rPr>
        <w:t>Лазебникова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Дрофа, 2008.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62" w:line="242" w:lineRule="auto"/>
        <w:ind w:right="436" w:firstLine="0"/>
        <w:rPr>
          <w:sz w:val="24"/>
        </w:rPr>
      </w:pPr>
      <w:proofErr w:type="spellStart"/>
      <w:r>
        <w:rPr>
          <w:sz w:val="24"/>
        </w:rPr>
        <w:t>Лазебникова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обществознание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метод,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дидакт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Лазебникова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Школа-Пресс, 2000.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64" w:line="242" w:lineRule="auto"/>
        <w:ind w:right="327" w:firstLine="0"/>
        <w:rPr>
          <w:sz w:val="24"/>
        </w:rPr>
      </w:pPr>
      <w:r>
        <w:rPr>
          <w:sz w:val="24"/>
        </w:rPr>
        <w:t xml:space="preserve">Обществознание. Право. </w:t>
      </w:r>
      <w:proofErr w:type="gramStart"/>
      <w:r>
        <w:rPr>
          <w:sz w:val="24"/>
        </w:rPr>
        <w:t>Экономика :</w:t>
      </w:r>
      <w:proofErr w:type="gramEnd"/>
      <w:r>
        <w:rPr>
          <w:sz w:val="24"/>
        </w:rPr>
        <w:t xml:space="preserve"> сб. материалов по реализации федерального компонента государственного стандарта общего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 учреждениях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Волгоградской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Колусева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Корнева. 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Волгоград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 xml:space="preserve">Учитель, </w:t>
      </w:r>
      <w:r>
        <w:rPr>
          <w:spacing w:val="-4"/>
          <w:sz w:val="24"/>
        </w:rPr>
        <w:t>2017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62"/>
        <w:ind w:left="492"/>
        <w:rPr>
          <w:sz w:val="24"/>
        </w:rPr>
      </w:pPr>
      <w:proofErr w:type="spellStart"/>
      <w:r>
        <w:rPr>
          <w:sz w:val="24"/>
        </w:rPr>
        <w:t>Домашек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обществознанию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Домашек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3"/>
          <w:sz w:val="24"/>
        </w:rPr>
        <w:t xml:space="preserve"> </w:t>
      </w:r>
      <w:r>
        <w:rPr>
          <w:sz w:val="24"/>
        </w:rPr>
        <w:t>н/</w:t>
      </w:r>
      <w:proofErr w:type="gramStart"/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2015.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65"/>
        <w:ind w:right="412" w:firstLine="0"/>
        <w:rPr>
          <w:sz w:val="24"/>
        </w:rPr>
      </w:pPr>
      <w:r>
        <w:rPr>
          <w:sz w:val="24"/>
        </w:rPr>
        <w:t>Лозовский,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Ш.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обществознанию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ответы;</w:t>
      </w:r>
      <w:r>
        <w:rPr>
          <w:spacing w:val="-2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Ш.</w:t>
      </w:r>
      <w:r>
        <w:rPr>
          <w:spacing w:val="-2"/>
          <w:sz w:val="24"/>
        </w:rPr>
        <w:t xml:space="preserve"> </w:t>
      </w:r>
      <w:r>
        <w:rPr>
          <w:sz w:val="24"/>
        </w:rPr>
        <w:t>Лозовский,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Райзберг</w:t>
      </w:r>
      <w:proofErr w:type="spellEnd"/>
      <w:r>
        <w:rPr>
          <w:sz w:val="24"/>
        </w:rPr>
        <w:t>. -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spellStart"/>
      <w:r>
        <w:rPr>
          <w:sz w:val="24"/>
        </w:rPr>
        <w:t>Рольф</w:t>
      </w:r>
      <w:proofErr w:type="spellEnd"/>
      <w:proofErr w:type="gramEnd"/>
      <w:r>
        <w:rPr>
          <w:sz w:val="24"/>
        </w:rPr>
        <w:t xml:space="preserve"> Айрис-Пресс, 2018.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0"/>
        <w:ind w:left="492"/>
        <w:rPr>
          <w:sz w:val="24"/>
        </w:rPr>
      </w:pPr>
      <w:r>
        <w:rPr>
          <w:sz w:val="24"/>
        </w:rPr>
        <w:t>Конституция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0" w:line="242" w:lineRule="auto"/>
        <w:ind w:right="871" w:firstLine="0"/>
        <w:rPr>
          <w:sz w:val="24"/>
        </w:rPr>
      </w:pPr>
      <w:r>
        <w:rPr>
          <w:sz w:val="24"/>
        </w:rPr>
        <w:t>Соболева</w:t>
      </w:r>
      <w:r>
        <w:rPr>
          <w:spacing w:val="-4"/>
          <w:sz w:val="24"/>
        </w:rPr>
        <w:t xml:space="preserve"> </w:t>
      </w:r>
      <w:r>
        <w:rPr>
          <w:sz w:val="24"/>
        </w:rPr>
        <w:t>О.Б.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риски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 обществознанию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уча¬щихся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// Преподавание истории и обществознания в школе. – 2017. - № 6.</w:t>
      </w:r>
    </w:p>
    <w:p w:rsidR="00970332" w:rsidRDefault="00491E04">
      <w:pPr>
        <w:pStyle w:val="a5"/>
        <w:numPr>
          <w:ilvl w:val="0"/>
          <w:numId w:val="3"/>
        </w:numPr>
        <w:tabs>
          <w:tab w:val="left" w:pos="492"/>
        </w:tabs>
        <w:spacing w:before="69"/>
        <w:ind w:left="492"/>
        <w:rPr>
          <w:sz w:val="24"/>
        </w:rPr>
      </w:pPr>
      <w:r>
        <w:rPr>
          <w:sz w:val="24"/>
        </w:rPr>
        <w:t>Альбом</w:t>
      </w:r>
      <w:r>
        <w:rPr>
          <w:spacing w:val="-3"/>
          <w:sz w:val="24"/>
        </w:rPr>
        <w:t xml:space="preserve"> </w:t>
      </w:r>
      <w:r>
        <w:rPr>
          <w:sz w:val="24"/>
        </w:rPr>
        <w:t>схем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Московский университет</w:t>
      </w:r>
      <w:r>
        <w:rPr>
          <w:spacing w:val="-2"/>
          <w:sz w:val="24"/>
        </w:rPr>
        <w:t xml:space="preserve"> </w:t>
      </w:r>
      <w:r>
        <w:rPr>
          <w:sz w:val="24"/>
        </w:rPr>
        <w:t>МВД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«Щит-М», 2002.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126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970332" w:rsidRDefault="00970332">
      <w:pPr>
        <w:pStyle w:val="a3"/>
        <w:spacing w:before="2"/>
        <w:ind w:left="0"/>
      </w:pPr>
    </w:p>
    <w:p w:rsidR="00970332" w:rsidRDefault="00491E04">
      <w:pPr>
        <w:pStyle w:val="a3"/>
        <w:spacing w:before="1"/>
      </w:pPr>
      <w:r>
        <w:rPr>
          <w:color w:val="000000"/>
          <w:u w:val="single"/>
          <w:shd w:val="clear" w:color="auto" w:fill="F5F5F5"/>
        </w:rPr>
        <w:t>Интернет</w:t>
      </w:r>
      <w:r>
        <w:rPr>
          <w:color w:val="000000"/>
          <w:spacing w:val="-2"/>
          <w:u w:val="single"/>
          <w:shd w:val="clear" w:color="auto" w:fill="F5F5F5"/>
        </w:rPr>
        <w:t xml:space="preserve"> </w:t>
      </w:r>
      <w:r>
        <w:rPr>
          <w:color w:val="000000"/>
          <w:u w:val="single"/>
          <w:shd w:val="clear" w:color="auto" w:fill="F5F5F5"/>
        </w:rPr>
        <w:t>–</w:t>
      </w:r>
      <w:r>
        <w:rPr>
          <w:color w:val="000000"/>
          <w:spacing w:val="-2"/>
          <w:u w:val="single"/>
          <w:shd w:val="clear" w:color="auto" w:fill="F5F5F5"/>
        </w:rPr>
        <w:t xml:space="preserve"> ресурсы: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134"/>
        <w:rPr>
          <w:sz w:val="24"/>
        </w:rPr>
      </w:pPr>
      <w:hyperlink r:id="rId7">
        <w:r w:rsidR="00491E04">
          <w:rPr>
            <w:sz w:val="24"/>
          </w:rPr>
          <w:t>http://school-collection.edu.ru/</w:t>
        </w:r>
      </w:hyperlink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единая</w:t>
      </w:r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коллекция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цифровых</w:t>
      </w:r>
      <w:r w:rsidR="00491E04">
        <w:rPr>
          <w:spacing w:val="-3"/>
          <w:sz w:val="24"/>
        </w:rPr>
        <w:t xml:space="preserve"> </w:t>
      </w:r>
      <w:r w:rsidR="00491E04">
        <w:rPr>
          <w:sz w:val="24"/>
        </w:rPr>
        <w:t>образовательных</w:t>
      </w:r>
      <w:r w:rsidR="00491E04">
        <w:rPr>
          <w:spacing w:val="-2"/>
          <w:sz w:val="24"/>
        </w:rPr>
        <w:t xml:space="preserve"> ресурсов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0"/>
        <w:rPr>
          <w:sz w:val="24"/>
        </w:rPr>
      </w:pPr>
      <w:hyperlink r:id="rId8">
        <w:r w:rsidR="00491E04">
          <w:rPr>
            <w:sz w:val="24"/>
          </w:rPr>
          <w:t>http://www.edu.ru/</w:t>
        </w:r>
      </w:hyperlink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каталог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образовательных</w:t>
      </w:r>
      <w:r w:rsidR="00491E04">
        <w:rPr>
          <w:spacing w:val="-3"/>
          <w:sz w:val="24"/>
        </w:rPr>
        <w:t xml:space="preserve"> </w:t>
      </w:r>
      <w:r w:rsidR="00491E04">
        <w:rPr>
          <w:sz w:val="24"/>
        </w:rPr>
        <w:t>Интернет-</w:t>
      </w:r>
      <w:r w:rsidR="00491E04">
        <w:rPr>
          <w:spacing w:val="-2"/>
          <w:sz w:val="24"/>
        </w:rPr>
        <w:t>ресурсов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0"/>
        <w:rPr>
          <w:sz w:val="24"/>
        </w:rPr>
      </w:pPr>
      <w:hyperlink r:id="rId9">
        <w:r w:rsidR="00491E04">
          <w:rPr>
            <w:sz w:val="24"/>
          </w:rPr>
          <w:t>http://www.humanities.edu.ru</w:t>
        </w:r>
      </w:hyperlink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портал</w:t>
      </w:r>
      <w:r w:rsidR="00491E04">
        <w:rPr>
          <w:spacing w:val="-3"/>
          <w:sz w:val="24"/>
        </w:rPr>
        <w:t xml:space="preserve"> </w:t>
      </w:r>
      <w:r w:rsidR="00491E04">
        <w:rPr>
          <w:sz w:val="24"/>
        </w:rPr>
        <w:t>социально</w:t>
      </w:r>
      <w:r w:rsidR="00491E04">
        <w:rPr>
          <w:spacing w:val="-2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гуманитарное</w:t>
      </w:r>
      <w:r w:rsidR="00491E04">
        <w:rPr>
          <w:spacing w:val="-3"/>
          <w:sz w:val="24"/>
        </w:rPr>
        <w:t xml:space="preserve"> </w:t>
      </w:r>
      <w:r w:rsidR="00491E04">
        <w:rPr>
          <w:spacing w:val="-2"/>
          <w:sz w:val="24"/>
        </w:rPr>
        <w:t>образование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1"/>
        <w:rPr>
          <w:sz w:val="24"/>
        </w:rPr>
      </w:pPr>
      <w:hyperlink r:id="rId10">
        <w:r w:rsidR="00491E04">
          <w:rPr>
            <w:sz w:val="24"/>
          </w:rPr>
          <w:t>http://lib.thewalls.ru/</w:t>
        </w:r>
      </w:hyperlink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электронная</w:t>
      </w:r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библиотека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политической</w:t>
      </w:r>
      <w:r w:rsidR="00491E04">
        <w:rPr>
          <w:spacing w:val="-4"/>
          <w:sz w:val="24"/>
        </w:rPr>
        <w:t xml:space="preserve"> </w:t>
      </w:r>
      <w:r w:rsidR="00491E04">
        <w:rPr>
          <w:spacing w:val="-2"/>
          <w:sz w:val="24"/>
        </w:rPr>
        <w:t>литературы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0"/>
        <w:rPr>
          <w:sz w:val="24"/>
        </w:rPr>
      </w:pPr>
      <w:hyperlink r:id="rId11">
        <w:r w:rsidR="00491E04">
          <w:rPr>
            <w:sz w:val="24"/>
          </w:rPr>
          <w:t>http://www.vmoisto.narod.ru/index.html</w:t>
        </w:r>
      </w:hyperlink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Виртуальное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методическое</w:t>
      </w:r>
      <w:r w:rsidR="00491E04">
        <w:rPr>
          <w:spacing w:val="-3"/>
          <w:sz w:val="24"/>
        </w:rPr>
        <w:t xml:space="preserve"> </w:t>
      </w:r>
      <w:r w:rsidR="00491E04">
        <w:rPr>
          <w:sz w:val="24"/>
        </w:rPr>
        <w:t>объединение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преподавателей</w:t>
      </w:r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общественных</w:t>
      </w:r>
      <w:r w:rsidR="00491E04">
        <w:rPr>
          <w:spacing w:val="-3"/>
          <w:sz w:val="24"/>
        </w:rPr>
        <w:t xml:space="preserve"> </w:t>
      </w:r>
      <w:r w:rsidR="00491E04">
        <w:rPr>
          <w:spacing w:val="-2"/>
          <w:sz w:val="24"/>
        </w:rPr>
        <w:t>дисциплин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0"/>
        <w:ind w:left="252" w:right="1096" w:firstLine="0"/>
        <w:rPr>
          <w:sz w:val="24"/>
        </w:rPr>
      </w:pPr>
      <w:hyperlink r:id="rId12">
        <w:r w:rsidR="00491E04">
          <w:rPr>
            <w:sz w:val="24"/>
          </w:rPr>
          <w:t>http://it-n.ru/communities.aspx?cat_no=2715&amp;tmpl=com</w:t>
        </w:r>
      </w:hyperlink>
      <w:r w:rsidR="00491E04">
        <w:rPr>
          <w:spacing w:val="-4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Интернет-сообщество</w:t>
      </w:r>
      <w:r w:rsidR="00491E04">
        <w:rPr>
          <w:spacing w:val="-2"/>
          <w:sz w:val="24"/>
        </w:rPr>
        <w:t xml:space="preserve"> </w:t>
      </w:r>
      <w:r w:rsidR="00491E04">
        <w:rPr>
          <w:sz w:val="24"/>
        </w:rPr>
        <w:t>учителей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истории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и</w:t>
      </w:r>
      <w:r w:rsidR="00491E04">
        <w:rPr>
          <w:spacing w:val="-5"/>
          <w:sz w:val="24"/>
        </w:rPr>
        <w:t xml:space="preserve"> </w:t>
      </w:r>
      <w:r w:rsidR="00491E04">
        <w:rPr>
          <w:sz w:val="24"/>
        </w:rPr>
        <w:t>обществознания</w:t>
      </w:r>
      <w:r w:rsidR="00491E04">
        <w:rPr>
          <w:spacing w:val="-8"/>
          <w:sz w:val="24"/>
        </w:rPr>
        <w:t xml:space="preserve"> </w:t>
      </w:r>
      <w:r w:rsidR="00491E04">
        <w:rPr>
          <w:sz w:val="24"/>
        </w:rPr>
        <w:t>на</w:t>
      </w:r>
      <w:r w:rsidR="00491E04">
        <w:rPr>
          <w:spacing w:val="-6"/>
          <w:sz w:val="24"/>
        </w:rPr>
        <w:t xml:space="preserve"> </w:t>
      </w:r>
      <w:r w:rsidR="00491E04">
        <w:rPr>
          <w:sz w:val="24"/>
        </w:rPr>
        <w:t>сайте</w:t>
      </w:r>
      <w:r w:rsidR="00491E04">
        <w:rPr>
          <w:spacing w:val="-2"/>
          <w:sz w:val="24"/>
        </w:rPr>
        <w:t xml:space="preserve"> </w:t>
      </w:r>
      <w:r w:rsidR="00491E04">
        <w:rPr>
          <w:sz w:val="24"/>
        </w:rPr>
        <w:t>«Сеть творческих учителей»</w:t>
      </w:r>
    </w:p>
    <w:p w:rsidR="00970332" w:rsidRDefault="00CC045A">
      <w:pPr>
        <w:pStyle w:val="a5"/>
        <w:numPr>
          <w:ilvl w:val="0"/>
          <w:numId w:val="2"/>
        </w:numPr>
        <w:tabs>
          <w:tab w:val="left" w:pos="492"/>
        </w:tabs>
        <w:spacing w:before="2" w:line="360" w:lineRule="auto"/>
        <w:ind w:left="252" w:right="8046" w:firstLine="0"/>
        <w:rPr>
          <w:sz w:val="24"/>
        </w:rPr>
      </w:pPr>
      <w:hyperlink r:id="rId13">
        <w:r w:rsidR="00491E04">
          <w:rPr>
            <w:sz w:val="24"/>
          </w:rPr>
          <w:t>http://www.fipi.ru/view/sections/223/docs/579.html</w:t>
        </w:r>
      </w:hyperlink>
      <w:r w:rsidR="00491E04">
        <w:rPr>
          <w:spacing w:val="-10"/>
          <w:sz w:val="24"/>
        </w:rPr>
        <w:t xml:space="preserve"> </w:t>
      </w:r>
      <w:r w:rsidR="00491E04">
        <w:rPr>
          <w:sz w:val="24"/>
        </w:rPr>
        <w:t>-</w:t>
      </w:r>
      <w:r w:rsidR="00491E04">
        <w:rPr>
          <w:spacing w:val="-13"/>
          <w:sz w:val="24"/>
        </w:rPr>
        <w:t xml:space="preserve"> </w:t>
      </w:r>
      <w:r w:rsidR="00491E04">
        <w:rPr>
          <w:sz w:val="24"/>
        </w:rPr>
        <w:t>сайт</w:t>
      </w:r>
      <w:r w:rsidR="00491E04">
        <w:rPr>
          <w:spacing w:val="-12"/>
          <w:sz w:val="24"/>
        </w:rPr>
        <w:t xml:space="preserve"> </w:t>
      </w:r>
      <w:r w:rsidR="00491E04">
        <w:rPr>
          <w:sz w:val="24"/>
        </w:rPr>
        <w:t xml:space="preserve">ФИПИ </w:t>
      </w:r>
      <w:r w:rsidR="00491E04">
        <w:rPr>
          <w:sz w:val="24"/>
          <w:u w:val="single"/>
        </w:rPr>
        <w:t>Список литературы для родителей, для обучающихся</w:t>
      </w:r>
    </w:p>
    <w:p w:rsidR="00970332" w:rsidRDefault="00491E04">
      <w:pPr>
        <w:pStyle w:val="a5"/>
        <w:numPr>
          <w:ilvl w:val="0"/>
          <w:numId w:val="1"/>
        </w:numPr>
        <w:tabs>
          <w:tab w:val="left" w:pos="492"/>
        </w:tabs>
        <w:spacing w:before="0" w:line="274" w:lineRule="exact"/>
        <w:rPr>
          <w:sz w:val="24"/>
        </w:rPr>
      </w:pPr>
      <w:r>
        <w:rPr>
          <w:sz w:val="24"/>
        </w:rPr>
        <w:t>Мельник,</w:t>
      </w:r>
      <w:r>
        <w:rPr>
          <w:spacing w:val="-4"/>
          <w:sz w:val="24"/>
        </w:rPr>
        <w:t xml:space="preserve"> </w:t>
      </w:r>
      <w:r>
        <w:rPr>
          <w:sz w:val="24"/>
        </w:rPr>
        <w:t>В.А.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политологии. –</w:t>
      </w:r>
      <w:r>
        <w:rPr>
          <w:spacing w:val="-3"/>
          <w:sz w:val="24"/>
        </w:rPr>
        <w:t xml:space="preserve"> </w:t>
      </w:r>
      <w:r>
        <w:rPr>
          <w:sz w:val="24"/>
        </w:rPr>
        <w:t>Мн.: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Дом,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640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970332" w:rsidRDefault="00491E04">
      <w:pPr>
        <w:pStyle w:val="a5"/>
        <w:numPr>
          <w:ilvl w:val="0"/>
          <w:numId w:val="1"/>
        </w:numPr>
        <w:tabs>
          <w:tab w:val="left" w:pos="492"/>
        </w:tabs>
        <w:spacing w:before="1"/>
        <w:rPr>
          <w:sz w:val="24"/>
        </w:rPr>
      </w:pPr>
      <w:r>
        <w:rPr>
          <w:sz w:val="24"/>
        </w:rPr>
        <w:t>Никитин,</w:t>
      </w:r>
      <w:r>
        <w:rPr>
          <w:spacing w:val="-3"/>
          <w:sz w:val="24"/>
        </w:rPr>
        <w:t xml:space="preserve"> </w:t>
      </w:r>
      <w:r>
        <w:rPr>
          <w:sz w:val="24"/>
        </w:rPr>
        <w:t>А.Ф.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/А.Ф.</w:t>
      </w:r>
      <w:r>
        <w:rPr>
          <w:spacing w:val="-3"/>
          <w:sz w:val="24"/>
        </w:rPr>
        <w:t xml:space="preserve"> </w:t>
      </w:r>
      <w:r>
        <w:rPr>
          <w:sz w:val="24"/>
        </w:rPr>
        <w:t>Никитин.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АСТ-ПРЕСС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400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970332" w:rsidRDefault="00491E04">
      <w:pPr>
        <w:pStyle w:val="a5"/>
        <w:numPr>
          <w:ilvl w:val="0"/>
          <w:numId w:val="1"/>
        </w:numPr>
        <w:tabs>
          <w:tab w:val="left" w:pos="492"/>
        </w:tabs>
        <w:spacing w:before="0"/>
        <w:rPr>
          <w:sz w:val="24"/>
        </w:rPr>
      </w:pPr>
      <w:r>
        <w:rPr>
          <w:sz w:val="24"/>
        </w:rPr>
        <w:t>Никитин,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словарь:</w:t>
      </w:r>
      <w:r>
        <w:rPr>
          <w:spacing w:val="-2"/>
          <w:sz w:val="24"/>
        </w:rPr>
        <w:t xml:space="preserve"> </w:t>
      </w:r>
      <w:r>
        <w:rPr>
          <w:sz w:val="24"/>
        </w:rPr>
        <w:t>около</w:t>
      </w:r>
      <w:r>
        <w:rPr>
          <w:spacing w:val="-2"/>
          <w:sz w:val="24"/>
        </w:rPr>
        <w:t xml:space="preserve"> </w:t>
      </w:r>
      <w:r>
        <w:rPr>
          <w:sz w:val="24"/>
        </w:rPr>
        <w:t>800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2008.-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224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sectPr w:rsidR="00970332">
      <w:pgSz w:w="16840" w:h="11910" w:orient="landscape"/>
      <w:pgMar w:top="1060" w:right="10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373"/>
    <w:multiLevelType w:val="hybridMultilevel"/>
    <w:tmpl w:val="A66C22A2"/>
    <w:lvl w:ilvl="0" w:tplc="2086F87A">
      <w:start w:val="1"/>
      <w:numFmt w:val="decimal"/>
      <w:lvlText w:val="%1."/>
      <w:lvlJc w:val="left"/>
      <w:pPr>
        <w:ind w:left="49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BCA58E">
      <w:numFmt w:val="bullet"/>
      <w:lvlText w:val="•"/>
      <w:lvlJc w:val="left"/>
      <w:pPr>
        <w:ind w:left="1943" w:hanging="240"/>
      </w:pPr>
      <w:rPr>
        <w:rFonts w:hint="default"/>
        <w:lang w:val="ru-RU" w:eastAsia="en-US" w:bidi="ar-SA"/>
      </w:rPr>
    </w:lvl>
    <w:lvl w:ilvl="2" w:tplc="C50A8A2A">
      <w:numFmt w:val="bullet"/>
      <w:lvlText w:val="•"/>
      <w:lvlJc w:val="left"/>
      <w:pPr>
        <w:ind w:left="3387" w:hanging="240"/>
      </w:pPr>
      <w:rPr>
        <w:rFonts w:hint="default"/>
        <w:lang w:val="ru-RU" w:eastAsia="en-US" w:bidi="ar-SA"/>
      </w:rPr>
    </w:lvl>
    <w:lvl w:ilvl="3" w:tplc="FD16E9F6">
      <w:numFmt w:val="bullet"/>
      <w:lvlText w:val="•"/>
      <w:lvlJc w:val="left"/>
      <w:pPr>
        <w:ind w:left="4831" w:hanging="240"/>
      </w:pPr>
      <w:rPr>
        <w:rFonts w:hint="default"/>
        <w:lang w:val="ru-RU" w:eastAsia="en-US" w:bidi="ar-SA"/>
      </w:rPr>
    </w:lvl>
    <w:lvl w:ilvl="4" w:tplc="018EF9D0">
      <w:numFmt w:val="bullet"/>
      <w:lvlText w:val="•"/>
      <w:lvlJc w:val="left"/>
      <w:pPr>
        <w:ind w:left="6275" w:hanging="240"/>
      </w:pPr>
      <w:rPr>
        <w:rFonts w:hint="default"/>
        <w:lang w:val="ru-RU" w:eastAsia="en-US" w:bidi="ar-SA"/>
      </w:rPr>
    </w:lvl>
    <w:lvl w:ilvl="5" w:tplc="34C6F664">
      <w:numFmt w:val="bullet"/>
      <w:lvlText w:val="•"/>
      <w:lvlJc w:val="left"/>
      <w:pPr>
        <w:ind w:left="7719" w:hanging="240"/>
      </w:pPr>
      <w:rPr>
        <w:rFonts w:hint="default"/>
        <w:lang w:val="ru-RU" w:eastAsia="en-US" w:bidi="ar-SA"/>
      </w:rPr>
    </w:lvl>
    <w:lvl w:ilvl="6" w:tplc="F8684C6E">
      <w:numFmt w:val="bullet"/>
      <w:lvlText w:val="•"/>
      <w:lvlJc w:val="left"/>
      <w:pPr>
        <w:ind w:left="9163" w:hanging="240"/>
      </w:pPr>
      <w:rPr>
        <w:rFonts w:hint="default"/>
        <w:lang w:val="ru-RU" w:eastAsia="en-US" w:bidi="ar-SA"/>
      </w:rPr>
    </w:lvl>
    <w:lvl w:ilvl="7" w:tplc="7D3CD8EE">
      <w:numFmt w:val="bullet"/>
      <w:lvlText w:val="•"/>
      <w:lvlJc w:val="left"/>
      <w:pPr>
        <w:ind w:left="10606" w:hanging="240"/>
      </w:pPr>
      <w:rPr>
        <w:rFonts w:hint="default"/>
        <w:lang w:val="ru-RU" w:eastAsia="en-US" w:bidi="ar-SA"/>
      </w:rPr>
    </w:lvl>
    <w:lvl w:ilvl="8" w:tplc="DB2CE376">
      <w:numFmt w:val="bullet"/>
      <w:lvlText w:val="•"/>
      <w:lvlJc w:val="left"/>
      <w:pPr>
        <w:ind w:left="12050" w:hanging="240"/>
      </w:pPr>
      <w:rPr>
        <w:rFonts w:hint="default"/>
        <w:lang w:val="ru-RU" w:eastAsia="en-US" w:bidi="ar-SA"/>
      </w:rPr>
    </w:lvl>
  </w:abstractNum>
  <w:abstractNum w:abstractNumId="1">
    <w:nsid w:val="06772933"/>
    <w:multiLevelType w:val="hybridMultilevel"/>
    <w:tmpl w:val="66CE85D0"/>
    <w:lvl w:ilvl="0" w:tplc="1B1A02D8">
      <w:numFmt w:val="bullet"/>
      <w:lvlText w:val=""/>
      <w:lvlJc w:val="left"/>
      <w:pPr>
        <w:ind w:left="961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B091B0">
      <w:numFmt w:val="bullet"/>
      <w:lvlText w:val="•"/>
      <w:lvlJc w:val="left"/>
      <w:pPr>
        <w:ind w:left="2357" w:hanging="349"/>
      </w:pPr>
      <w:rPr>
        <w:rFonts w:hint="default"/>
        <w:lang w:val="ru-RU" w:eastAsia="en-US" w:bidi="ar-SA"/>
      </w:rPr>
    </w:lvl>
    <w:lvl w:ilvl="2" w:tplc="7952D5A8">
      <w:numFmt w:val="bullet"/>
      <w:lvlText w:val="•"/>
      <w:lvlJc w:val="left"/>
      <w:pPr>
        <w:ind w:left="3755" w:hanging="349"/>
      </w:pPr>
      <w:rPr>
        <w:rFonts w:hint="default"/>
        <w:lang w:val="ru-RU" w:eastAsia="en-US" w:bidi="ar-SA"/>
      </w:rPr>
    </w:lvl>
    <w:lvl w:ilvl="3" w:tplc="34F2993E">
      <w:numFmt w:val="bullet"/>
      <w:lvlText w:val="•"/>
      <w:lvlJc w:val="left"/>
      <w:pPr>
        <w:ind w:left="5153" w:hanging="349"/>
      </w:pPr>
      <w:rPr>
        <w:rFonts w:hint="default"/>
        <w:lang w:val="ru-RU" w:eastAsia="en-US" w:bidi="ar-SA"/>
      </w:rPr>
    </w:lvl>
    <w:lvl w:ilvl="4" w:tplc="5B507D98">
      <w:numFmt w:val="bullet"/>
      <w:lvlText w:val="•"/>
      <w:lvlJc w:val="left"/>
      <w:pPr>
        <w:ind w:left="6551" w:hanging="349"/>
      </w:pPr>
      <w:rPr>
        <w:rFonts w:hint="default"/>
        <w:lang w:val="ru-RU" w:eastAsia="en-US" w:bidi="ar-SA"/>
      </w:rPr>
    </w:lvl>
    <w:lvl w:ilvl="5" w:tplc="8E6A1374">
      <w:numFmt w:val="bullet"/>
      <w:lvlText w:val="•"/>
      <w:lvlJc w:val="left"/>
      <w:pPr>
        <w:ind w:left="7949" w:hanging="349"/>
      </w:pPr>
      <w:rPr>
        <w:rFonts w:hint="default"/>
        <w:lang w:val="ru-RU" w:eastAsia="en-US" w:bidi="ar-SA"/>
      </w:rPr>
    </w:lvl>
    <w:lvl w:ilvl="6" w:tplc="9ECC682A">
      <w:numFmt w:val="bullet"/>
      <w:lvlText w:val="•"/>
      <w:lvlJc w:val="left"/>
      <w:pPr>
        <w:ind w:left="9347" w:hanging="349"/>
      </w:pPr>
      <w:rPr>
        <w:rFonts w:hint="default"/>
        <w:lang w:val="ru-RU" w:eastAsia="en-US" w:bidi="ar-SA"/>
      </w:rPr>
    </w:lvl>
    <w:lvl w:ilvl="7" w:tplc="7A627720">
      <w:numFmt w:val="bullet"/>
      <w:lvlText w:val="•"/>
      <w:lvlJc w:val="left"/>
      <w:pPr>
        <w:ind w:left="10744" w:hanging="349"/>
      </w:pPr>
      <w:rPr>
        <w:rFonts w:hint="default"/>
        <w:lang w:val="ru-RU" w:eastAsia="en-US" w:bidi="ar-SA"/>
      </w:rPr>
    </w:lvl>
    <w:lvl w:ilvl="8" w:tplc="84E0FD6E">
      <w:numFmt w:val="bullet"/>
      <w:lvlText w:val="•"/>
      <w:lvlJc w:val="left"/>
      <w:pPr>
        <w:ind w:left="12142" w:hanging="349"/>
      </w:pPr>
      <w:rPr>
        <w:rFonts w:hint="default"/>
        <w:lang w:val="ru-RU" w:eastAsia="en-US" w:bidi="ar-SA"/>
      </w:rPr>
    </w:lvl>
  </w:abstractNum>
  <w:abstractNum w:abstractNumId="2">
    <w:nsid w:val="0E4118CC"/>
    <w:multiLevelType w:val="hybridMultilevel"/>
    <w:tmpl w:val="F67EC52A"/>
    <w:lvl w:ilvl="0" w:tplc="92FA1DFA">
      <w:start w:val="1"/>
      <w:numFmt w:val="decimal"/>
      <w:lvlText w:val="%1."/>
      <w:lvlJc w:val="left"/>
      <w:pPr>
        <w:ind w:left="120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5B067BC0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2" w:tplc="FB76944A">
      <w:numFmt w:val="bullet"/>
      <w:lvlText w:val="•"/>
      <w:lvlJc w:val="left"/>
      <w:pPr>
        <w:ind w:left="3947" w:hanging="240"/>
      </w:pPr>
      <w:rPr>
        <w:rFonts w:hint="default"/>
        <w:lang w:val="ru-RU" w:eastAsia="en-US" w:bidi="ar-SA"/>
      </w:rPr>
    </w:lvl>
    <w:lvl w:ilvl="3" w:tplc="435A2714">
      <w:numFmt w:val="bullet"/>
      <w:lvlText w:val="•"/>
      <w:lvlJc w:val="left"/>
      <w:pPr>
        <w:ind w:left="5321" w:hanging="240"/>
      </w:pPr>
      <w:rPr>
        <w:rFonts w:hint="default"/>
        <w:lang w:val="ru-RU" w:eastAsia="en-US" w:bidi="ar-SA"/>
      </w:rPr>
    </w:lvl>
    <w:lvl w:ilvl="4" w:tplc="AA3079D6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5" w:tplc="9348A1D4">
      <w:numFmt w:val="bullet"/>
      <w:lvlText w:val="•"/>
      <w:lvlJc w:val="left"/>
      <w:pPr>
        <w:ind w:left="8069" w:hanging="240"/>
      </w:pPr>
      <w:rPr>
        <w:rFonts w:hint="default"/>
        <w:lang w:val="ru-RU" w:eastAsia="en-US" w:bidi="ar-SA"/>
      </w:rPr>
    </w:lvl>
    <w:lvl w:ilvl="6" w:tplc="BBDC6424">
      <w:numFmt w:val="bullet"/>
      <w:lvlText w:val="•"/>
      <w:lvlJc w:val="left"/>
      <w:pPr>
        <w:ind w:left="9443" w:hanging="240"/>
      </w:pPr>
      <w:rPr>
        <w:rFonts w:hint="default"/>
        <w:lang w:val="ru-RU" w:eastAsia="en-US" w:bidi="ar-SA"/>
      </w:rPr>
    </w:lvl>
    <w:lvl w:ilvl="7" w:tplc="21A082F6">
      <w:numFmt w:val="bullet"/>
      <w:lvlText w:val="•"/>
      <w:lvlJc w:val="left"/>
      <w:pPr>
        <w:ind w:left="10816" w:hanging="240"/>
      </w:pPr>
      <w:rPr>
        <w:rFonts w:hint="default"/>
        <w:lang w:val="ru-RU" w:eastAsia="en-US" w:bidi="ar-SA"/>
      </w:rPr>
    </w:lvl>
    <w:lvl w:ilvl="8" w:tplc="BB5AFD56">
      <w:numFmt w:val="bullet"/>
      <w:lvlText w:val="•"/>
      <w:lvlJc w:val="left"/>
      <w:pPr>
        <w:ind w:left="12190" w:hanging="240"/>
      </w:pPr>
      <w:rPr>
        <w:rFonts w:hint="default"/>
        <w:lang w:val="ru-RU" w:eastAsia="en-US" w:bidi="ar-SA"/>
      </w:rPr>
    </w:lvl>
  </w:abstractNum>
  <w:abstractNum w:abstractNumId="3">
    <w:nsid w:val="1EA43BA3"/>
    <w:multiLevelType w:val="hybridMultilevel"/>
    <w:tmpl w:val="1D62B354"/>
    <w:lvl w:ilvl="0" w:tplc="489E4232">
      <w:numFmt w:val="bullet"/>
      <w:lvlText w:val="-"/>
      <w:lvlJc w:val="left"/>
      <w:pPr>
        <w:ind w:left="25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828D7E">
      <w:numFmt w:val="bullet"/>
      <w:lvlText w:val="•"/>
      <w:lvlJc w:val="left"/>
      <w:pPr>
        <w:ind w:left="1727" w:hanging="200"/>
      </w:pPr>
      <w:rPr>
        <w:rFonts w:hint="default"/>
        <w:lang w:val="ru-RU" w:eastAsia="en-US" w:bidi="ar-SA"/>
      </w:rPr>
    </w:lvl>
    <w:lvl w:ilvl="2" w:tplc="99025964">
      <w:numFmt w:val="bullet"/>
      <w:lvlText w:val="•"/>
      <w:lvlJc w:val="left"/>
      <w:pPr>
        <w:ind w:left="3195" w:hanging="200"/>
      </w:pPr>
      <w:rPr>
        <w:rFonts w:hint="default"/>
        <w:lang w:val="ru-RU" w:eastAsia="en-US" w:bidi="ar-SA"/>
      </w:rPr>
    </w:lvl>
    <w:lvl w:ilvl="3" w:tplc="AF90BFC8">
      <w:numFmt w:val="bullet"/>
      <w:lvlText w:val="•"/>
      <w:lvlJc w:val="left"/>
      <w:pPr>
        <w:ind w:left="4663" w:hanging="200"/>
      </w:pPr>
      <w:rPr>
        <w:rFonts w:hint="default"/>
        <w:lang w:val="ru-RU" w:eastAsia="en-US" w:bidi="ar-SA"/>
      </w:rPr>
    </w:lvl>
    <w:lvl w:ilvl="4" w:tplc="EEBC42F8">
      <w:numFmt w:val="bullet"/>
      <w:lvlText w:val="•"/>
      <w:lvlJc w:val="left"/>
      <w:pPr>
        <w:ind w:left="6131" w:hanging="200"/>
      </w:pPr>
      <w:rPr>
        <w:rFonts w:hint="default"/>
        <w:lang w:val="ru-RU" w:eastAsia="en-US" w:bidi="ar-SA"/>
      </w:rPr>
    </w:lvl>
    <w:lvl w:ilvl="5" w:tplc="B20CF61A">
      <w:numFmt w:val="bullet"/>
      <w:lvlText w:val="•"/>
      <w:lvlJc w:val="left"/>
      <w:pPr>
        <w:ind w:left="7599" w:hanging="200"/>
      </w:pPr>
      <w:rPr>
        <w:rFonts w:hint="default"/>
        <w:lang w:val="ru-RU" w:eastAsia="en-US" w:bidi="ar-SA"/>
      </w:rPr>
    </w:lvl>
    <w:lvl w:ilvl="6" w:tplc="F744A284">
      <w:numFmt w:val="bullet"/>
      <w:lvlText w:val="•"/>
      <w:lvlJc w:val="left"/>
      <w:pPr>
        <w:ind w:left="9067" w:hanging="200"/>
      </w:pPr>
      <w:rPr>
        <w:rFonts w:hint="default"/>
        <w:lang w:val="ru-RU" w:eastAsia="en-US" w:bidi="ar-SA"/>
      </w:rPr>
    </w:lvl>
    <w:lvl w:ilvl="7" w:tplc="3808E216">
      <w:numFmt w:val="bullet"/>
      <w:lvlText w:val="•"/>
      <w:lvlJc w:val="left"/>
      <w:pPr>
        <w:ind w:left="10534" w:hanging="200"/>
      </w:pPr>
      <w:rPr>
        <w:rFonts w:hint="default"/>
        <w:lang w:val="ru-RU" w:eastAsia="en-US" w:bidi="ar-SA"/>
      </w:rPr>
    </w:lvl>
    <w:lvl w:ilvl="8" w:tplc="FD3A3E88">
      <w:numFmt w:val="bullet"/>
      <w:lvlText w:val="•"/>
      <w:lvlJc w:val="left"/>
      <w:pPr>
        <w:ind w:left="12002" w:hanging="200"/>
      </w:pPr>
      <w:rPr>
        <w:rFonts w:hint="default"/>
        <w:lang w:val="ru-RU" w:eastAsia="en-US" w:bidi="ar-SA"/>
      </w:rPr>
    </w:lvl>
  </w:abstractNum>
  <w:abstractNum w:abstractNumId="4">
    <w:nsid w:val="2E9E2F27"/>
    <w:multiLevelType w:val="hybridMultilevel"/>
    <w:tmpl w:val="3118D1CA"/>
    <w:lvl w:ilvl="0" w:tplc="F0EE9642">
      <w:start w:val="1"/>
      <w:numFmt w:val="decimal"/>
      <w:lvlText w:val="%1."/>
      <w:lvlJc w:val="left"/>
      <w:pPr>
        <w:ind w:left="47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E0DEBE">
      <w:numFmt w:val="bullet"/>
      <w:lvlText w:val="•"/>
      <w:lvlJc w:val="left"/>
      <w:pPr>
        <w:ind w:left="1925" w:hanging="240"/>
      </w:pPr>
      <w:rPr>
        <w:rFonts w:hint="default"/>
        <w:lang w:val="ru-RU" w:eastAsia="en-US" w:bidi="ar-SA"/>
      </w:rPr>
    </w:lvl>
    <w:lvl w:ilvl="2" w:tplc="DFD0BDD6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3" w:tplc="630402B8">
      <w:numFmt w:val="bullet"/>
      <w:lvlText w:val="•"/>
      <w:lvlJc w:val="left"/>
      <w:pPr>
        <w:ind w:left="4817" w:hanging="240"/>
      </w:pPr>
      <w:rPr>
        <w:rFonts w:hint="default"/>
        <w:lang w:val="ru-RU" w:eastAsia="en-US" w:bidi="ar-SA"/>
      </w:rPr>
    </w:lvl>
    <w:lvl w:ilvl="4" w:tplc="9B0495F4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5" w:tplc="187C9A24">
      <w:numFmt w:val="bullet"/>
      <w:lvlText w:val="•"/>
      <w:lvlJc w:val="left"/>
      <w:pPr>
        <w:ind w:left="7709" w:hanging="240"/>
      </w:pPr>
      <w:rPr>
        <w:rFonts w:hint="default"/>
        <w:lang w:val="ru-RU" w:eastAsia="en-US" w:bidi="ar-SA"/>
      </w:rPr>
    </w:lvl>
    <w:lvl w:ilvl="6" w:tplc="C5A00D16">
      <w:numFmt w:val="bullet"/>
      <w:lvlText w:val="•"/>
      <w:lvlJc w:val="left"/>
      <w:pPr>
        <w:ind w:left="9155" w:hanging="240"/>
      </w:pPr>
      <w:rPr>
        <w:rFonts w:hint="default"/>
        <w:lang w:val="ru-RU" w:eastAsia="en-US" w:bidi="ar-SA"/>
      </w:rPr>
    </w:lvl>
    <w:lvl w:ilvl="7" w:tplc="5EC87318">
      <w:numFmt w:val="bullet"/>
      <w:lvlText w:val="•"/>
      <w:lvlJc w:val="left"/>
      <w:pPr>
        <w:ind w:left="10600" w:hanging="240"/>
      </w:pPr>
      <w:rPr>
        <w:rFonts w:hint="default"/>
        <w:lang w:val="ru-RU" w:eastAsia="en-US" w:bidi="ar-SA"/>
      </w:rPr>
    </w:lvl>
    <w:lvl w:ilvl="8" w:tplc="F28C79DC">
      <w:numFmt w:val="bullet"/>
      <w:lvlText w:val="•"/>
      <w:lvlJc w:val="left"/>
      <w:pPr>
        <w:ind w:left="12046" w:hanging="240"/>
      </w:pPr>
      <w:rPr>
        <w:rFonts w:hint="default"/>
        <w:lang w:val="ru-RU" w:eastAsia="en-US" w:bidi="ar-SA"/>
      </w:rPr>
    </w:lvl>
  </w:abstractNum>
  <w:abstractNum w:abstractNumId="5">
    <w:nsid w:val="386E09C0"/>
    <w:multiLevelType w:val="hybridMultilevel"/>
    <w:tmpl w:val="64081CEC"/>
    <w:lvl w:ilvl="0" w:tplc="0DEC5B2A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34D4B0">
      <w:numFmt w:val="bullet"/>
      <w:lvlText w:val="-"/>
      <w:lvlJc w:val="left"/>
      <w:pPr>
        <w:ind w:left="3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BDC4996">
      <w:numFmt w:val="bullet"/>
      <w:lvlText w:val="•"/>
      <w:lvlJc w:val="left"/>
      <w:pPr>
        <w:ind w:left="2015" w:hanging="140"/>
      </w:pPr>
      <w:rPr>
        <w:rFonts w:hint="default"/>
        <w:lang w:val="ru-RU" w:eastAsia="en-US" w:bidi="ar-SA"/>
      </w:rPr>
    </w:lvl>
    <w:lvl w:ilvl="3" w:tplc="7E0C317C">
      <w:numFmt w:val="bullet"/>
      <w:lvlText w:val="•"/>
      <w:lvlJc w:val="left"/>
      <w:pPr>
        <w:ind w:left="3630" w:hanging="140"/>
      </w:pPr>
      <w:rPr>
        <w:rFonts w:hint="default"/>
        <w:lang w:val="ru-RU" w:eastAsia="en-US" w:bidi="ar-SA"/>
      </w:rPr>
    </w:lvl>
    <w:lvl w:ilvl="4" w:tplc="EE0A9EDA">
      <w:numFmt w:val="bullet"/>
      <w:lvlText w:val="•"/>
      <w:lvlJc w:val="left"/>
      <w:pPr>
        <w:ind w:left="5246" w:hanging="140"/>
      </w:pPr>
      <w:rPr>
        <w:rFonts w:hint="default"/>
        <w:lang w:val="ru-RU" w:eastAsia="en-US" w:bidi="ar-SA"/>
      </w:rPr>
    </w:lvl>
    <w:lvl w:ilvl="5" w:tplc="8EB2A620">
      <w:numFmt w:val="bullet"/>
      <w:lvlText w:val="•"/>
      <w:lvlJc w:val="left"/>
      <w:pPr>
        <w:ind w:left="6861" w:hanging="140"/>
      </w:pPr>
      <w:rPr>
        <w:rFonts w:hint="default"/>
        <w:lang w:val="ru-RU" w:eastAsia="en-US" w:bidi="ar-SA"/>
      </w:rPr>
    </w:lvl>
    <w:lvl w:ilvl="6" w:tplc="870E9C7E">
      <w:numFmt w:val="bullet"/>
      <w:lvlText w:val="•"/>
      <w:lvlJc w:val="left"/>
      <w:pPr>
        <w:ind w:left="8476" w:hanging="140"/>
      </w:pPr>
      <w:rPr>
        <w:rFonts w:hint="default"/>
        <w:lang w:val="ru-RU" w:eastAsia="en-US" w:bidi="ar-SA"/>
      </w:rPr>
    </w:lvl>
    <w:lvl w:ilvl="7" w:tplc="2D28E1CC">
      <w:numFmt w:val="bullet"/>
      <w:lvlText w:val="•"/>
      <w:lvlJc w:val="left"/>
      <w:pPr>
        <w:ind w:left="10092" w:hanging="140"/>
      </w:pPr>
      <w:rPr>
        <w:rFonts w:hint="default"/>
        <w:lang w:val="ru-RU" w:eastAsia="en-US" w:bidi="ar-SA"/>
      </w:rPr>
    </w:lvl>
    <w:lvl w:ilvl="8" w:tplc="082267F2">
      <w:numFmt w:val="bullet"/>
      <w:lvlText w:val="•"/>
      <w:lvlJc w:val="left"/>
      <w:pPr>
        <w:ind w:left="11707" w:hanging="140"/>
      </w:pPr>
      <w:rPr>
        <w:rFonts w:hint="default"/>
        <w:lang w:val="ru-RU" w:eastAsia="en-US" w:bidi="ar-SA"/>
      </w:rPr>
    </w:lvl>
  </w:abstractNum>
  <w:abstractNum w:abstractNumId="6">
    <w:nsid w:val="591D6A1E"/>
    <w:multiLevelType w:val="hybridMultilevel"/>
    <w:tmpl w:val="7D386BBE"/>
    <w:lvl w:ilvl="0" w:tplc="F862589C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28452A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BF64E6C4"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3" w:tplc="7B3ADCF4">
      <w:numFmt w:val="bullet"/>
      <w:lvlText w:val="•"/>
      <w:lvlJc w:val="left"/>
      <w:pPr>
        <w:ind w:left="4663" w:hanging="240"/>
      </w:pPr>
      <w:rPr>
        <w:rFonts w:hint="default"/>
        <w:lang w:val="ru-RU" w:eastAsia="en-US" w:bidi="ar-SA"/>
      </w:rPr>
    </w:lvl>
    <w:lvl w:ilvl="4" w:tplc="1FA45160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5" w:tplc="693A4220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6" w:tplc="46E07E40">
      <w:numFmt w:val="bullet"/>
      <w:lvlText w:val="•"/>
      <w:lvlJc w:val="left"/>
      <w:pPr>
        <w:ind w:left="9067" w:hanging="240"/>
      </w:pPr>
      <w:rPr>
        <w:rFonts w:hint="default"/>
        <w:lang w:val="ru-RU" w:eastAsia="en-US" w:bidi="ar-SA"/>
      </w:rPr>
    </w:lvl>
    <w:lvl w:ilvl="7" w:tplc="E0329994">
      <w:numFmt w:val="bullet"/>
      <w:lvlText w:val="•"/>
      <w:lvlJc w:val="left"/>
      <w:pPr>
        <w:ind w:left="10534" w:hanging="240"/>
      </w:pPr>
      <w:rPr>
        <w:rFonts w:hint="default"/>
        <w:lang w:val="ru-RU" w:eastAsia="en-US" w:bidi="ar-SA"/>
      </w:rPr>
    </w:lvl>
    <w:lvl w:ilvl="8" w:tplc="39FE492A">
      <w:numFmt w:val="bullet"/>
      <w:lvlText w:val="•"/>
      <w:lvlJc w:val="left"/>
      <w:pPr>
        <w:ind w:left="12002" w:hanging="240"/>
      </w:pPr>
      <w:rPr>
        <w:rFonts w:hint="default"/>
        <w:lang w:val="ru-RU" w:eastAsia="en-US" w:bidi="ar-SA"/>
      </w:rPr>
    </w:lvl>
  </w:abstractNum>
  <w:abstractNum w:abstractNumId="7">
    <w:nsid w:val="5A1E6906"/>
    <w:multiLevelType w:val="hybridMultilevel"/>
    <w:tmpl w:val="D3783806"/>
    <w:lvl w:ilvl="0" w:tplc="945E73AE">
      <w:start w:val="1"/>
      <w:numFmt w:val="decimal"/>
      <w:lvlText w:val="%1."/>
      <w:lvlJc w:val="left"/>
      <w:pPr>
        <w:ind w:left="49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FAEF7C">
      <w:numFmt w:val="bullet"/>
      <w:lvlText w:val="•"/>
      <w:lvlJc w:val="left"/>
      <w:pPr>
        <w:ind w:left="1943" w:hanging="240"/>
      </w:pPr>
      <w:rPr>
        <w:rFonts w:hint="default"/>
        <w:lang w:val="ru-RU" w:eastAsia="en-US" w:bidi="ar-SA"/>
      </w:rPr>
    </w:lvl>
    <w:lvl w:ilvl="2" w:tplc="0B2CFED6">
      <w:numFmt w:val="bullet"/>
      <w:lvlText w:val="•"/>
      <w:lvlJc w:val="left"/>
      <w:pPr>
        <w:ind w:left="3387" w:hanging="240"/>
      </w:pPr>
      <w:rPr>
        <w:rFonts w:hint="default"/>
        <w:lang w:val="ru-RU" w:eastAsia="en-US" w:bidi="ar-SA"/>
      </w:rPr>
    </w:lvl>
    <w:lvl w:ilvl="3" w:tplc="F5C2A0CE">
      <w:numFmt w:val="bullet"/>
      <w:lvlText w:val="•"/>
      <w:lvlJc w:val="left"/>
      <w:pPr>
        <w:ind w:left="4831" w:hanging="240"/>
      </w:pPr>
      <w:rPr>
        <w:rFonts w:hint="default"/>
        <w:lang w:val="ru-RU" w:eastAsia="en-US" w:bidi="ar-SA"/>
      </w:rPr>
    </w:lvl>
    <w:lvl w:ilvl="4" w:tplc="73447878">
      <w:numFmt w:val="bullet"/>
      <w:lvlText w:val="•"/>
      <w:lvlJc w:val="left"/>
      <w:pPr>
        <w:ind w:left="6275" w:hanging="240"/>
      </w:pPr>
      <w:rPr>
        <w:rFonts w:hint="default"/>
        <w:lang w:val="ru-RU" w:eastAsia="en-US" w:bidi="ar-SA"/>
      </w:rPr>
    </w:lvl>
    <w:lvl w:ilvl="5" w:tplc="120221D6">
      <w:numFmt w:val="bullet"/>
      <w:lvlText w:val="•"/>
      <w:lvlJc w:val="left"/>
      <w:pPr>
        <w:ind w:left="7719" w:hanging="240"/>
      </w:pPr>
      <w:rPr>
        <w:rFonts w:hint="default"/>
        <w:lang w:val="ru-RU" w:eastAsia="en-US" w:bidi="ar-SA"/>
      </w:rPr>
    </w:lvl>
    <w:lvl w:ilvl="6" w:tplc="9782D36C">
      <w:numFmt w:val="bullet"/>
      <w:lvlText w:val="•"/>
      <w:lvlJc w:val="left"/>
      <w:pPr>
        <w:ind w:left="9163" w:hanging="240"/>
      </w:pPr>
      <w:rPr>
        <w:rFonts w:hint="default"/>
        <w:lang w:val="ru-RU" w:eastAsia="en-US" w:bidi="ar-SA"/>
      </w:rPr>
    </w:lvl>
    <w:lvl w:ilvl="7" w:tplc="9320C0D0">
      <w:numFmt w:val="bullet"/>
      <w:lvlText w:val="•"/>
      <w:lvlJc w:val="left"/>
      <w:pPr>
        <w:ind w:left="10606" w:hanging="240"/>
      </w:pPr>
      <w:rPr>
        <w:rFonts w:hint="default"/>
        <w:lang w:val="ru-RU" w:eastAsia="en-US" w:bidi="ar-SA"/>
      </w:rPr>
    </w:lvl>
    <w:lvl w:ilvl="8" w:tplc="842CF5D6">
      <w:numFmt w:val="bullet"/>
      <w:lvlText w:val="•"/>
      <w:lvlJc w:val="left"/>
      <w:pPr>
        <w:ind w:left="12050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332"/>
    <w:rsid w:val="000C51FC"/>
    <w:rsid w:val="00114E50"/>
    <w:rsid w:val="00491E04"/>
    <w:rsid w:val="00850067"/>
    <w:rsid w:val="008E5266"/>
    <w:rsid w:val="00970332"/>
    <w:rsid w:val="00A7577D"/>
    <w:rsid w:val="00CC045A"/>
    <w:rsid w:val="00DB7E4A"/>
    <w:rsid w:val="00E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199D7075-BB5B-412B-B609-DD736ADF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283" w:lineRule="exact"/>
      <w:ind w:left="5070" w:right="486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41"/>
      <w:ind w:left="252" w:hanging="240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fipi.ru/view/sections/223/docs/57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it-n.ru/communities.aspx?cat_no=2715&amp;tmpl=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vmoisto.narod.ru/index.html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http://lib.thewall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umanities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4287</Words>
  <Characters>24442</Characters>
  <Application>Microsoft Office Word</Application>
  <DocSecurity>0</DocSecurity>
  <Lines>203</Lines>
  <Paragraphs>57</Paragraphs>
  <ScaleCrop>false</ScaleCrop>
  <Company/>
  <LinksUpToDate>false</LinksUpToDate>
  <CharactersWithSpaces>28672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10</cp:revision>
  <dcterms:created xsi:type="dcterms:W3CDTF">2024-09-20T10:34:00Z</dcterms:created>
  <dcterms:modified xsi:type="dcterms:W3CDTF">2024-10-10T13:55:00Z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2013</vt:lpwstr>
  </property>
</Properties>
</file>